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56" w:rsidRPr="00844F56" w:rsidRDefault="00844F56" w:rsidP="00844F56">
      <w:pPr>
        <w:suppressAutoHyphens/>
        <w:spacing w:after="0" w:line="240" w:lineRule="auto"/>
        <w:jc w:val="center"/>
        <w:rPr>
          <w:rFonts w:ascii="Times New Roman" w:eastAsia="Times New Roman" w:hAnsi="Times New Roman" w:cs="Times New Roman"/>
          <w:bCs/>
          <w:sz w:val="28"/>
          <w:szCs w:val="28"/>
        </w:rPr>
      </w:pPr>
      <w:r w:rsidRPr="00844F56">
        <w:rPr>
          <w:rFonts w:ascii="Times New Roman" w:eastAsia="Times New Roman" w:hAnsi="Times New Roman" w:cs="Times New Roman"/>
          <w:bCs/>
          <w:sz w:val="28"/>
          <w:szCs w:val="28"/>
        </w:rPr>
        <w:t>Негосударственное образовательное учреждение высшего образования</w:t>
      </w:r>
    </w:p>
    <w:p w:rsidR="00844F56" w:rsidRPr="00844F56" w:rsidRDefault="00844F56" w:rsidP="00844F56">
      <w:pPr>
        <w:suppressAutoHyphens/>
        <w:spacing w:after="0" w:line="240" w:lineRule="auto"/>
        <w:jc w:val="center"/>
        <w:rPr>
          <w:rFonts w:ascii="Times New Roman" w:eastAsia="Times New Roman" w:hAnsi="Times New Roman" w:cs="Times New Roman"/>
          <w:bCs/>
          <w:sz w:val="28"/>
          <w:szCs w:val="28"/>
        </w:rPr>
      </w:pPr>
      <w:r w:rsidRPr="00844F56">
        <w:rPr>
          <w:rFonts w:ascii="Times New Roman" w:eastAsia="Times New Roman" w:hAnsi="Times New Roman" w:cs="Times New Roman"/>
          <w:bCs/>
          <w:sz w:val="28"/>
          <w:szCs w:val="28"/>
        </w:rPr>
        <w:t xml:space="preserve"> «МЕЖДУНАРОДНЫЙ ИНСТИТУТ ЭКОНОМИКИ И ПРАВА»</w:t>
      </w:r>
    </w:p>
    <w:p w:rsidR="00844F56" w:rsidRPr="00844F56" w:rsidRDefault="00844F56" w:rsidP="00844F56">
      <w:pPr>
        <w:suppressAutoHyphens/>
        <w:spacing w:after="0" w:line="240" w:lineRule="auto"/>
        <w:jc w:val="center"/>
        <w:rPr>
          <w:rFonts w:ascii="Times New Roman" w:eastAsia="Times New Roman" w:hAnsi="Times New Roman" w:cs="Times New Roman"/>
          <w:bCs/>
          <w:sz w:val="28"/>
          <w:szCs w:val="28"/>
        </w:rPr>
      </w:pPr>
      <w:r w:rsidRPr="00844F56">
        <w:rPr>
          <w:rFonts w:ascii="Times New Roman" w:eastAsia="Times New Roman" w:hAnsi="Times New Roman" w:cs="Times New Roman"/>
          <w:bCs/>
          <w:sz w:val="28"/>
          <w:szCs w:val="28"/>
        </w:rPr>
        <w:t>(НОУ МИЭП)</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844F56">
        <w:rPr>
          <w:rFonts w:ascii="Times New Roman" w:eastAsia="Times New Roman" w:hAnsi="Times New Roman" w:cs="Times New Roman"/>
          <w:b/>
          <w:sz w:val="36"/>
          <w:szCs w:val="36"/>
          <w:lang w:eastAsia="ru-RU"/>
        </w:rPr>
        <w:t>ОТЧЁТ О ПРОХОЖДЕНИИ ПРАКТИКИ</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844F56">
        <w:rPr>
          <w:rFonts w:ascii="Times New Roman" w:eastAsia="Times New Roman" w:hAnsi="Times New Roman" w:cs="Times New Roman"/>
          <w:b/>
          <w:sz w:val="36"/>
          <w:szCs w:val="36"/>
          <w:lang w:eastAsia="ru-RU"/>
        </w:rPr>
        <w:t>(ПРАКТИЧЕСКОЙ ПОДГОТОВКИ)</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об обучающемся</w:t>
      </w:r>
    </w:p>
    <w:tbl>
      <w:tblPr>
        <w:tblW w:w="0" w:type="auto"/>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shd w:val="clear" w:color="auto" w:fill="FFFFFF"/>
        <w:tblLook w:val="04A0"/>
      </w:tblPr>
      <w:tblGrid>
        <w:gridCol w:w="3136"/>
        <w:gridCol w:w="6327"/>
      </w:tblGrid>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Фамилия, имя, отчество:</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Факультет:</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Форма обучения:</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Курс:</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Направление подготовки: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Направленность (профиль):</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 практике</w:t>
      </w:r>
    </w:p>
    <w:tbl>
      <w:tblPr>
        <w:tblW w:w="0" w:type="auto"/>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shd w:val="clear" w:color="auto" w:fill="FFFFFF"/>
        <w:tblLook w:val="04A0"/>
      </w:tblPr>
      <w:tblGrid>
        <w:gridCol w:w="3106"/>
        <w:gridCol w:w="6357"/>
      </w:tblGrid>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Вид (тип) практики: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Количество часов (недель):</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Сроки практики: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Место проведения:</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 профильной организации</w:t>
      </w:r>
    </w:p>
    <w:tbl>
      <w:tblPr>
        <w:tblW w:w="0" w:type="auto"/>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shd w:val="clear" w:color="auto" w:fill="FFFFFF"/>
        <w:tblLook w:val="04A0"/>
      </w:tblPr>
      <w:tblGrid>
        <w:gridCol w:w="3125"/>
        <w:gridCol w:w="6338"/>
      </w:tblGrid>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 xml:space="preserve">Полное наименование: </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Сокращённое наименование:</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УНП:</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Юридический адрес:</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Телефон:</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 руководителях по практической подготовке</w:t>
      </w:r>
    </w:p>
    <w:tbl>
      <w:tblPr>
        <w:tblW w:w="0" w:type="auto"/>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shd w:val="clear" w:color="auto" w:fill="FFFFFF"/>
        <w:tblLook w:val="04A0"/>
      </w:tblPr>
      <w:tblGrid>
        <w:gridCol w:w="3116"/>
        <w:gridCol w:w="6347"/>
      </w:tblGrid>
      <w:tr w:rsidR="00844F56" w:rsidRPr="00844F56" w:rsidTr="002C22E3">
        <w:trPr>
          <w:trHeight w:val="850"/>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 xml:space="preserve">Ф.И.О., должность руководителя от профильной организации: </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r>
      <w:tr w:rsidR="00844F56" w:rsidRPr="00844F56" w:rsidTr="002C22E3">
        <w:trPr>
          <w:trHeight w:val="850"/>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Ф.И.О., должность руководителя от института:</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r>
    </w:tbl>
    <w:p w:rsidR="001103A6" w:rsidRDefault="001103A6"/>
    <w:p w:rsidR="00DD57E5" w:rsidRDefault="00DD57E5"/>
    <w:p w:rsidR="00844F56" w:rsidRPr="00844F56" w:rsidRDefault="00844F56" w:rsidP="00844F56">
      <w:pPr>
        <w:suppressAutoHyphens/>
        <w:spacing w:after="0" w:line="240" w:lineRule="auto"/>
        <w:jc w:val="center"/>
        <w:rPr>
          <w:rFonts w:ascii="Times New Roman" w:eastAsia="Times New Roman" w:hAnsi="Times New Roman" w:cs="Times New Roman"/>
          <w:bCs/>
          <w:sz w:val="28"/>
          <w:szCs w:val="28"/>
        </w:rPr>
      </w:pPr>
      <w:r w:rsidRPr="00844F56">
        <w:rPr>
          <w:rFonts w:ascii="Times New Roman" w:eastAsia="Times New Roman" w:hAnsi="Times New Roman" w:cs="Times New Roman"/>
          <w:bCs/>
          <w:sz w:val="28"/>
          <w:szCs w:val="28"/>
        </w:rPr>
        <w:t>Негосударственное образовательное учреждение высшего образования</w:t>
      </w:r>
    </w:p>
    <w:p w:rsidR="00844F56" w:rsidRPr="00844F56" w:rsidRDefault="00844F56" w:rsidP="00844F56">
      <w:pPr>
        <w:suppressAutoHyphens/>
        <w:spacing w:after="0" w:line="240" w:lineRule="auto"/>
        <w:jc w:val="center"/>
        <w:rPr>
          <w:rFonts w:ascii="Times New Roman" w:eastAsia="Times New Roman" w:hAnsi="Times New Roman" w:cs="Times New Roman"/>
          <w:bCs/>
          <w:sz w:val="28"/>
          <w:szCs w:val="28"/>
        </w:rPr>
      </w:pPr>
      <w:r w:rsidRPr="00844F56">
        <w:rPr>
          <w:rFonts w:ascii="Times New Roman" w:eastAsia="Times New Roman" w:hAnsi="Times New Roman" w:cs="Times New Roman"/>
          <w:bCs/>
          <w:sz w:val="28"/>
          <w:szCs w:val="28"/>
        </w:rPr>
        <w:t xml:space="preserve"> «МЕЖДУНАРОДНЫЙ ИНСТИТУТ ЭКОНОМИКИ И ПРАВА»</w:t>
      </w:r>
    </w:p>
    <w:p w:rsidR="00844F56" w:rsidRPr="00844F56" w:rsidRDefault="00844F56" w:rsidP="00844F56">
      <w:pPr>
        <w:suppressAutoHyphens/>
        <w:spacing w:after="0" w:line="240" w:lineRule="auto"/>
        <w:jc w:val="center"/>
        <w:rPr>
          <w:rFonts w:ascii="Times New Roman" w:eastAsia="Times New Roman" w:hAnsi="Times New Roman" w:cs="Times New Roman"/>
          <w:bCs/>
          <w:sz w:val="28"/>
          <w:szCs w:val="28"/>
        </w:rPr>
      </w:pPr>
      <w:r w:rsidRPr="00844F56">
        <w:rPr>
          <w:rFonts w:ascii="Times New Roman" w:eastAsia="Times New Roman" w:hAnsi="Times New Roman" w:cs="Times New Roman"/>
          <w:bCs/>
          <w:sz w:val="28"/>
          <w:szCs w:val="28"/>
        </w:rPr>
        <w:t>(НОУ МИЭП)</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844F56">
        <w:rPr>
          <w:rFonts w:ascii="Times New Roman" w:eastAsia="Times New Roman" w:hAnsi="Times New Roman" w:cs="Times New Roman"/>
          <w:b/>
          <w:sz w:val="36"/>
          <w:szCs w:val="36"/>
          <w:lang w:eastAsia="ru-RU"/>
        </w:rPr>
        <w:t>ДНЕВНИК ПРАКТИКИ</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844F56">
        <w:rPr>
          <w:rFonts w:ascii="Times New Roman" w:eastAsia="Times New Roman" w:hAnsi="Times New Roman" w:cs="Times New Roman"/>
          <w:b/>
          <w:sz w:val="36"/>
          <w:szCs w:val="36"/>
          <w:lang w:eastAsia="ru-RU"/>
        </w:rPr>
        <w:t>(ПРАКТИЧЕСКОЙ ПОДГОТОВКИ)</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об обучающемся</w:t>
      </w:r>
    </w:p>
    <w:tbl>
      <w:tblPr>
        <w:tblW w:w="0" w:type="auto"/>
        <w:tblInd w:w="10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shd w:val="clear" w:color="auto" w:fill="FFFFFF"/>
        <w:tblLook w:val="04A0"/>
      </w:tblPr>
      <w:tblGrid>
        <w:gridCol w:w="3103"/>
        <w:gridCol w:w="6360"/>
      </w:tblGrid>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Фамилия, имя, отчество:</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Факультет:</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Юридический</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Форма обучения:</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Очно-заочная</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Курс:</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3</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Направление подготовки: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40.03.01 Юриспруденция</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Направленность (профиль):</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Международно-правовой</w:t>
            </w: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 практике</w:t>
      </w:r>
    </w:p>
    <w:tbl>
      <w:tblPr>
        <w:tblW w:w="0" w:type="auto"/>
        <w:tblInd w:w="10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shd w:val="clear" w:color="auto" w:fill="FFFFFF"/>
        <w:tblLook w:val="04A0"/>
      </w:tblPr>
      <w:tblGrid>
        <w:gridCol w:w="3059"/>
        <w:gridCol w:w="6404"/>
      </w:tblGrid>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Вид (тип) практики: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Учебная практика (практика по получению первичных профессиональных умений и навыков)</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Количество часов (недель):</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108 (2 недели)</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Сроки практики: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20.06.2022-03.07.2022</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Место проведения:</w:t>
            </w:r>
          </w:p>
        </w:tc>
        <w:tc>
          <w:tcPr>
            <w:tcW w:w="6939" w:type="dxa"/>
            <w:shd w:val="clear" w:color="auto" w:fill="FFFFFF"/>
            <w:vAlign w:val="center"/>
          </w:tcPr>
          <w:p w:rsidR="00844F56" w:rsidRPr="00844F56" w:rsidRDefault="002C22E3"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2C22E3">
              <w:rPr>
                <w:rFonts w:ascii="Times New Roman" w:eastAsia="Times New Roman" w:hAnsi="Times New Roman" w:cs="Times New Roman"/>
                <w:bCs/>
                <w:sz w:val="24"/>
                <w:szCs w:val="24"/>
                <w:lang w:eastAsia="ru-RU"/>
              </w:rPr>
              <w:t>РУП «</w:t>
            </w:r>
            <w:proofErr w:type="spellStart"/>
            <w:r w:rsidRPr="002C22E3">
              <w:rPr>
                <w:rFonts w:ascii="Times New Roman" w:eastAsia="Times New Roman" w:hAnsi="Times New Roman" w:cs="Times New Roman"/>
                <w:bCs/>
                <w:sz w:val="24"/>
                <w:szCs w:val="24"/>
                <w:lang w:eastAsia="ru-RU"/>
              </w:rPr>
              <w:t>Червенское</w:t>
            </w:r>
            <w:proofErr w:type="spellEnd"/>
            <w:r w:rsidRPr="002C22E3">
              <w:rPr>
                <w:rFonts w:ascii="Times New Roman" w:eastAsia="Times New Roman" w:hAnsi="Times New Roman" w:cs="Times New Roman"/>
                <w:bCs/>
                <w:sz w:val="24"/>
                <w:szCs w:val="24"/>
                <w:lang w:eastAsia="ru-RU"/>
              </w:rPr>
              <w:t xml:space="preserve"> ЖКХ»</w:t>
            </w: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 профильной организации</w:t>
      </w:r>
    </w:p>
    <w:tbl>
      <w:tblPr>
        <w:tblW w:w="0" w:type="auto"/>
        <w:tblInd w:w="10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shd w:val="clear" w:color="auto" w:fill="FFFFFF"/>
        <w:tblLook w:val="04A0"/>
      </w:tblPr>
      <w:tblGrid>
        <w:gridCol w:w="3099"/>
        <w:gridCol w:w="6364"/>
      </w:tblGrid>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 xml:space="preserve">Полное наименование: </w:t>
            </w:r>
          </w:p>
        </w:tc>
        <w:tc>
          <w:tcPr>
            <w:tcW w:w="6939" w:type="dxa"/>
            <w:shd w:val="clear" w:color="auto" w:fill="FFFFFF"/>
            <w:vAlign w:val="center"/>
          </w:tcPr>
          <w:p w:rsidR="00844F56" w:rsidRPr="002C22E3" w:rsidRDefault="002C22E3"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2C22E3">
              <w:rPr>
                <w:rFonts w:ascii="Times New Roman" w:eastAsia="Times New Roman" w:hAnsi="Times New Roman" w:cs="Times New Roman"/>
                <w:bCs/>
                <w:sz w:val="24"/>
                <w:szCs w:val="24"/>
                <w:lang w:eastAsia="ru-RU"/>
              </w:rPr>
              <w:t>Районное унитарное предприятие «</w:t>
            </w:r>
            <w:proofErr w:type="spellStart"/>
            <w:r w:rsidRPr="002C22E3">
              <w:rPr>
                <w:rFonts w:ascii="Times New Roman" w:eastAsia="Times New Roman" w:hAnsi="Times New Roman" w:cs="Times New Roman"/>
                <w:bCs/>
                <w:sz w:val="24"/>
                <w:szCs w:val="24"/>
                <w:lang w:eastAsia="ru-RU"/>
              </w:rPr>
              <w:t>Червенское</w:t>
            </w:r>
            <w:proofErr w:type="spellEnd"/>
            <w:r w:rsidRPr="002C22E3">
              <w:rPr>
                <w:rFonts w:ascii="Times New Roman" w:eastAsia="Times New Roman" w:hAnsi="Times New Roman" w:cs="Times New Roman"/>
                <w:bCs/>
                <w:sz w:val="24"/>
                <w:szCs w:val="24"/>
                <w:lang w:eastAsia="ru-RU"/>
              </w:rPr>
              <w:t xml:space="preserve"> ЖКХ»</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Сокращённое наименование:</w:t>
            </w:r>
          </w:p>
        </w:tc>
        <w:tc>
          <w:tcPr>
            <w:tcW w:w="6939" w:type="dxa"/>
            <w:shd w:val="clear" w:color="auto" w:fill="FFFFFF"/>
            <w:vAlign w:val="center"/>
          </w:tcPr>
          <w:p w:rsidR="00844F56" w:rsidRPr="002C22E3" w:rsidRDefault="002C22E3"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2C22E3">
              <w:rPr>
                <w:rFonts w:ascii="Times New Roman" w:eastAsia="Times New Roman" w:hAnsi="Times New Roman" w:cs="Times New Roman"/>
                <w:bCs/>
                <w:sz w:val="24"/>
                <w:szCs w:val="24"/>
                <w:lang w:eastAsia="ru-RU"/>
              </w:rPr>
              <w:t>РУП «</w:t>
            </w:r>
            <w:proofErr w:type="spellStart"/>
            <w:r w:rsidRPr="002C22E3">
              <w:rPr>
                <w:rFonts w:ascii="Times New Roman" w:eastAsia="Times New Roman" w:hAnsi="Times New Roman" w:cs="Times New Roman"/>
                <w:bCs/>
                <w:sz w:val="24"/>
                <w:szCs w:val="24"/>
                <w:lang w:eastAsia="ru-RU"/>
              </w:rPr>
              <w:t>Червенское</w:t>
            </w:r>
            <w:proofErr w:type="spellEnd"/>
            <w:r w:rsidRPr="002C22E3">
              <w:rPr>
                <w:rFonts w:ascii="Times New Roman" w:eastAsia="Times New Roman" w:hAnsi="Times New Roman" w:cs="Times New Roman"/>
                <w:bCs/>
                <w:sz w:val="24"/>
                <w:szCs w:val="24"/>
                <w:lang w:eastAsia="ru-RU"/>
              </w:rPr>
              <w:t xml:space="preserve"> ЖКХ»</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УНП:</w:t>
            </w:r>
          </w:p>
        </w:tc>
        <w:tc>
          <w:tcPr>
            <w:tcW w:w="6939" w:type="dxa"/>
            <w:shd w:val="clear" w:color="auto" w:fill="FFFFFF"/>
            <w:vAlign w:val="center"/>
          </w:tcPr>
          <w:p w:rsidR="00844F56" w:rsidRPr="002C22E3"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Юридический адрес:</w:t>
            </w:r>
          </w:p>
        </w:tc>
        <w:tc>
          <w:tcPr>
            <w:tcW w:w="6939" w:type="dxa"/>
            <w:shd w:val="clear" w:color="auto" w:fill="FFFFFF"/>
            <w:vAlign w:val="center"/>
          </w:tcPr>
          <w:p w:rsidR="00844F56" w:rsidRPr="002C22E3" w:rsidRDefault="002C22E3"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2C22E3">
              <w:rPr>
                <w:rFonts w:ascii="Times New Roman" w:eastAsia="Times New Roman" w:hAnsi="Times New Roman" w:cs="Times New Roman"/>
                <w:bCs/>
                <w:sz w:val="24"/>
                <w:szCs w:val="24"/>
                <w:lang w:eastAsia="ru-RU"/>
              </w:rPr>
              <w:t>223232, Минская обл., г.Червень, пл. Свободы, 1</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Телефон:</w:t>
            </w:r>
          </w:p>
        </w:tc>
        <w:tc>
          <w:tcPr>
            <w:tcW w:w="6939" w:type="dxa"/>
            <w:shd w:val="clear" w:color="auto" w:fill="FFFFFF"/>
            <w:vAlign w:val="center"/>
          </w:tcPr>
          <w:p w:rsidR="00844F56" w:rsidRPr="002C22E3" w:rsidRDefault="002C22E3"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2C22E3">
              <w:rPr>
                <w:rFonts w:ascii="Times New Roman" w:eastAsia="Times New Roman" w:hAnsi="Times New Roman" w:cs="Times New Roman"/>
                <w:bCs/>
                <w:sz w:val="24"/>
                <w:szCs w:val="24"/>
                <w:lang w:eastAsia="ru-RU"/>
              </w:rPr>
              <w:t>8 (01714) 2-60-51</w:t>
            </w: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Информация о руководителях по практической подготовке</w:t>
      </w:r>
    </w:p>
    <w:tbl>
      <w:tblPr>
        <w:tblW w:w="0" w:type="auto"/>
        <w:tblInd w:w="10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shd w:val="clear" w:color="auto" w:fill="FFFFFF"/>
        <w:tblLook w:val="04A0"/>
      </w:tblPr>
      <w:tblGrid>
        <w:gridCol w:w="3090"/>
        <w:gridCol w:w="6373"/>
      </w:tblGrid>
      <w:tr w:rsidR="00844F56" w:rsidRPr="00844F56" w:rsidTr="002C22E3">
        <w:trPr>
          <w:trHeight w:val="850"/>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 xml:space="preserve">Ф.И.О., должность руководителя от профильной организации: </w:t>
            </w:r>
          </w:p>
        </w:tc>
        <w:tc>
          <w:tcPr>
            <w:tcW w:w="6939" w:type="dxa"/>
            <w:shd w:val="clear" w:color="auto" w:fill="FFFFFF"/>
            <w:vAlign w:val="center"/>
          </w:tcPr>
          <w:p w:rsidR="00844F56" w:rsidRPr="002C22E3" w:rsidRDefault="002C22E3"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2C22E3">
              <w:rPr>
                <w:rFonts w:ascii="Times New Roman" w:eastAsia="Times New Roman" w:hAnsi="Times New Roman" w:cs="Times New Roman"/>
                <w:bCs/>
                <w:sz w:val="24"/>
                <w:szCs w:val="24"/>
                <w:lang w:eastAsia="ru-RU"/>
              </w:rPr>
              <w:t>Фомченко Александр Викторович, директор</w:t>
            </w:r>
          </w:p>
        </w:tc>
      </w:tr>
      <w:tr w:rsidR="00844F56" w:rsidRPr="00844F56" w:rsidTr="002C22E3">
        <w:trPr>
          <w:trHeight w:val="850"/>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lastRenderedPageBreak/>
              <w:t>Ф.И.О., должность руководителя от института:</w:t>
            </w:r>
          </w:p>
        </w:tc>
        <w:tc>
          <w:tcPr>
            <w:tcW w:w="6939" w:type="dxa"/>
            <w:shd w:val="clear" w:color="auto" w:fill="FFFFFF"/>
            <w:vAlign w:val="center"/>
          </w:tcPr>
          <w:p w:rsidR="00844F56" w:rsidRPr="002C22E3"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2C22E3">
              <w:rPr>
                <w:rFonts w:ascii="Times New Roman" w:eastAsia="Times New Roman" w:hAnsi="Times New Roman" w:cs="Times New Roman"/>
                <w:bCs/>
                <w:sz w:val="24"/>
                <w:szCs w:val="24"/>
                <w:lang w:eastAsia="ru-RU"/>
              </w:rPr>
              <w:t xml:space="preserve">Самодуров Дмитрий Иванович, </w:t>
            </w:r>
            <w:proofErr w:type="spellStart"/>
            <w:r w:rsidRPr="002C22E3">
              <w:rPr>
                <w:rFonts w:ascii="Times New Roman" w:eastAsia="Times New Roman" w:hAnsi="Times New Roman" w:cs="Times New Roman"/>
                <w:bCs/>
                <w:sz w:val="24"/>
                <w:szCs w:val="24"/>
                <w:lang w:eastAsia="ru-RU"/>
              </w:rPr>
              <w:t>к.ю.н</w:t>
            </w:r>
            <w:proofErr w:type="spellEnd"/>
            <w:r w:rsidRPr="002C22E3">
              <w:rPr>
                <w:rFonts w:ascii="Times New Roman" w:eastAsia="Times New Roman" w:hAnsi="Times New Roman" w:cs="Times New Roman"/>
                <w:bCs/>
                <w:sz w:val="24"/>
                <w:szCs w:val="24"/>
                <w:lang w:eastAsia="ru-RU"/>
              </w:rPr>
              <w:t>., доцент</w:t>
            </w: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sz w:val="28"/>
          <w:szCs w:val="28"/>
          <w:lang w:eastAsia="ru-RU"/>
        </w:rPr>
        <w:br w:type="page"/>
      </w:r>
      <w:r w:rsidRPr="00844F56">
        <w:rPr>
          <w:rFonts w:ascii="Times New Roman" w:eastAsia="Times New Roman" w:hAnsi="Times New Roman" w:cs="Times New Roman"/>
          <w:b/>
          <w:sz w:val="28"/>
          <w:szCs w:val="28"/>
          <w:lang w:eastAsia="ru-RU"/>
        </w:rPr>
        <w:lastRenderedPageBreak/>
        <w:t>ИНДИВИДУАЛЬНОЕ ЗАДАНИЕ НА ПРАКТИКУ</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b/>
          <w:sz w:val="28"/>
          <w:szCs w:val="28"/>
          <w:lang w:eastAsia="ru-RU"/>
        </w:rPr>
        <w:t>(ПРАКТИЧЕСКУЮ ПОДГОТОВКУ)</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6606"/>
        <w:gridCol w:w="2389"/>
      </w:tblGrid>
      <w:tr w:rsidR="002C22E3" w:rsidRPr="002C22E3" w:rsidTr="002C22E3">
        <w:trPr>
          <w:trHeight w:val="680"/>
        </w:trPr>
        <w:tc>
          <w:tcPr>
            <w:tcW w:w="675" w:type="dxa"/>
          </w:tcPr>
          <w:p w:rsidR="002C22E3" w:rsidRPr="002C22E3" w:rsidRDefault="002C22E3" w:rsidP="002C22E3">
            <w:pPr>
              <w:suppressAutoHyphens/>
              <w:spacing w:after="0" w:line="240" w:lineRule="auto"/>
              <w:jc w:val="center"/>
              <w:rPr>
                <w:rFonts w:ascii="Times New Roman" w:hAnsi="Times New Roman" w:cs="Times New Roman"/>
                <w:b/>
                <w:sz w:val="24"/>
                <w:szCs w:val="24"/>
              </w:rPr>
            </w:pPr>
            <w:r w:rsidRPr="002C22E3">
              <w:rPr>
                <w:rFonts w:ascii="Times New Roman" w:hAnsi="Times New Roman" w:cs="Times New Roman"/>
                <w:b/>
                <w:sz w:val="24"/>
                <w:szCs w:val="24"/>
              </w:rPr>
              <w:t>№</w:t>
            </w:r>
          </w:p>
          <w:p w:rsidR="002C22E3" w:rsidRPr="002C22E3" w:rsidRDefault="002C22E3" w:rsidP="002C22E3">
            <w:pPr>
              <w:suppressAutoHyphens/>
              <w:spacing w:after="0" w:line="240" w:lineRule="auto"/>
              <w:jc w:val="center"/>
              <w:rPr>
                <w:rFonts w:ascii="Times New Roman" w:hAnsi="Times New Roman" w:cs="Times New Roman"/>
                <w:b/>
                <w:sz w:val="24"/>
                <w:szCs w:val="24"/>
              </w:rPr>
            </w:pPr>
            <w:r w:rsidRPr="002C22E3">
              <w:rPr>
                <w:rFonts w:ascii="Times New Roman" w:hAnsi="Times New Roman" w:cs="Times New Roman"/>
                <w:b/>
                <w:sz w:val="24"/>
                <w:szCs w:val="24"/>
              </w:rPr>
              <w:t>п/п</w:t>
            </w:r>
          </w:p>
        </w:tc>
        <w:tc>
          <w:tcPr>
            <w:tcW w:w="7087" w:type="dxa"/>
          </w:tcPr>
          <w:p w:rsidR="002C22E3" w:rsidRPr="002C22E3" w:rsidRDefault="002C22E3" w:rsidP="002C22E3">
            <w:pPr>
              <w:suppressAutoHyphens/>
              <w:spacing w:after="0" w:line="240" w:lineRule="auto"/>
              <w:jc w:val="center"/>
              <w:rPr>
                <w:rFonts w:ascii="Times New Roman" w:hAnsi="Times New Roman" w:cs="Times New Roman"/>
                <w:b/>
                <w:sz w:val="24"/>
                <w:szCs w:val="24"/>
              </w:rPr>
            </w:pPr>
            <w:r w:rsidRPr="002C22E3">
              <w:rPr>
                <w:rFonts w:ascii="Times New Roman" w:hAnsi="Times New Roman" w:cs="Times New Roman"/>
                <w:b/>
                <w:sz w:val="24"/>
                <w:szCs w:val="24"/>
              </w:rPr>
              <w:t>Содержание и виды работ</w:t>
            </w:r>
          </w:p>
        </w:tc>
        <w:tc>
          <w:tcPr>
            <w:tcW w:w="2551" w:type="dxa"/>
          </w:tcPr>
          <w:p w:rsidR="002C22E3" w:rsidRPr="002C22E3" w:rsidRDefault="002C22E3" w:rsidP="002C22E3">
            <w:pPr>
              <w:suppressAutoHyphens/>
              <w:spacing w:after="0" w:line="240" w:lineRule="auto"/>
              <w:jc w:val="center"/>
              <w:rPr>
                <w:rFonts w:ascii="Times New Roman" w:hAnsi="Times New Roman" w:cs="Times New Roman"/>
                <w:b/>
                <w:sz w:val="24"/>
                <w:szCs w:val="24"/>
              </w:rPr>
            </w:pPr>
            <w:r w:rsidRPr="002C22E3">
              <w:rPr>
                <w:rFonts w:ascii="Times New Roman" w:hAnsi="Times New Roman" w:cs="Times New Roman"/>
                <w:b/>
                <w:sz w:val="24"/>
                <w:szCs w:val="24"/>
              </w:rPr>
              <w:t>Формируемые компетенции</w:t>
            </w:r>
          </w:p>
          <w:p w:rsidR="002C22E3" w:rsidRPr="002C22E3" w:rsidRDefault="002C22E3" w:rsidP="002C22E3">
            <w:pPr>
              <w:suppressAutoHyphens/>
              <w:spacing w:after="0" w:line="240" w:lineRule="auto"/>
              <w:jc w:val="center"/>
              <w:rPr>
                <w:rFonts w:ascii="Times New Roman" w:hAnsi="Times New Roman" w:cs="Times New Roman"/>
                <w:b/>
                <w:sz w:val="24"/>
                <w:szCs w:val="24"/>
              </w:rPr>
            </w:pPr>
            <w:r w:rsidRPr="002C22E3">
              <w:rPr>
                <w:rFonts w:ascii="Times New Roman" w:hAnsi="Times New Roman" w:cs="Times New Roman"/>
                <w:b/>
                <w:sz w:val="24"/>
                <w:szCs w:val="24"/>
              </w:rPr>
              <w:t>(индекс)</w:t>
            </w: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1.</w:t>
            </w:r>
          </w:p>
        </w:tc>
        <w:tc>
          <w:tcPr>
            <w:tcW w:w="7087"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 xml:space="preserve">Ознакомиться с основными нормативными правовыми актами, регламентирующими деятельность организации, с целями и задачами организации, основными направлениями деятельности. </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2.</w:t>
            </w:r>
          </w:p>
        </w:tc>
        <w:tc>
          <w:tcPr>
            <w:tcW w:w="7087"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Изучить организационную структуру организации, деятельность юридической службы, должностные обязанности работников, по осуществлению юридической деятельности в организации.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3.</w:t>
            </w:r>
          </w:p>
        </w:tc>
        <w:tc>
          <w:tcPr>
            <w:tcW w:w="7087"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 xml:space="preserve">Ознакомиться с порядком делопроизводства в организации. Изучить порядок разработки и составления проектов документов, необходимых в деятельности организации. Принять участие в разработке различных видов правовых документов (проектов приказов, договоров) организации. </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4.</w:t>
            </w:r>
          </w:p>
        </w:tc>
        <w:tc>
          <w:tcPr>
            <w:tcW w:w="7087"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Приобрести и развить навыки юридического консультирования работников организации, обратившихся в юридическую службу, по конкретным видам юридической деятельности организации (в присутствии руководителя практической подготовки от профильной организации). Подготовить юридические заключения по запросам руководителя организации.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5.</w:t>
            </w:r>
          </w:p>
        </w:tc>
        <w:tc>
          <w:tcPr>
            <w:tcW w:w="7087"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Изучить претензионную работу юридической службы организации. Принять участие в подготовке материалов для составления претензий и исковых заявлений, составлении ответов на поступившие претензии и отзывов на предъявленные иски.</w:t>
            </w:r>
          </w:p>
          <w:p w:rsidR="002C22E3" w:rsidRPr="002C22E3" w:rsidRDefault="002C22E3" w:rsidP="002C22E3">
            <w:pPr>
              <w:suppressAutoHyphens/>
              <w:spacing w:after="0" w:line="240" w:lineRule="auto"/>
              <w:rPr>
                <w:rFonts w:ascii="Times New Roman" w:hAnsi="Times New Roman" w:cs="Times New Roman"/>
                <w:sz w:val="24"/>
                <w:szCs w:val="24"/>
              </w:rPr>
            </w:pP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6.</w:t>
            </w:r>
          </w:p>
        </w:tc>
        <w:tc>
          <w:tcPr>
            <w:tcW w:w="7087"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Посетить судебное заседание с представителем организации, изучить особенности рассмотрения судами отдельных категорий дел.</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7.</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pacing w:val="-4"/>
                <w:sz w:val="24"/>
                <w:szCs w:val="24"/>
              </w:rPr>
              <w:t>Изучить порядок разработки и составления проектов документов, необходимых в деятельности организации. При этом проект документа должен отражать сущность, юридическую квалификацию, правовое решение юридически значимой ситуации;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8.</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pacing w:val="-4"/>
                <w:sz w:val="24"/>
                <w:szCs w:val="24"/>
              </w:rPr>
              <w:t>Присутствовать при осуществлении различного рода юридических процедур;</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9.</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z w:val="24"/>
                <w:szCs w:val="24"/>
              </w:rPr>
              <w:t>Изучить на примере конкретных юридических дел стадии процесса применения нормативных правовых актов юридической службой организации;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10.</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z w:val="24"/>
                <w:szCs w:val="24"/>
              </w:rPr>
              <w:t>Продолжить совершенствование навыков подготовки юридических документов</w:t>
            </w:r>
            <w:r w:rsidRPr="002C22E3">
              <w:rPr>
                <w:spacing w:val="-4"/>
                <w:sz w:val="24"/>
                <w:szCs w:val="24"/>
              </w:rPr>
              <w:t xml:space="preserve"> организации;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11.</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z w:val="24"/>
                <w:szCs w:val="24"/>
              </w:rPr>
              <w:t xml:space="preserve">Углубить свои знания, умения и навыки по вопросам юридической квалификации фактов и обстоятельств для </w:t>
            </w:r>
            <w:r w:rsidRPr="002C22E3">
              <w:rPr>
                <w:sz w:val="24"/>
                <w:szCs w:val="24"/>
              </w:rPr>
              <w:lastRenderedPageBreak/>
              <w:t xml:space="preserve">целей дальнейшего правоприменения; </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lastRenderedPageBreak/>
              <w:t>12.</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pacing w:val="-4"/>
                <w:sz w:val="24"/>
                <w:szCs w:val="24"/>
              </w:rPr>
              <w:t>Получить наиболее полное представление о юридических направлениях деятельности организации;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13.</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z w:val="24"/>
                <w:szCs w:val="24"/>
              </w:rPr>
              <w:t>Изучить методику проверки специалистами юридической службы соблюдения законодательства Российской Федерации сотрудниками организации;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14.</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z w:val="24"/>
                <w:szCs w:val="24"/>
              </w:rPr>
              <w:t>Проводить в присутствии руководителя практики от организации консультации в конкретных видах юридической деятельности организации, давать квалифицированные юридические заключения по запросам руководителя организации;</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15.</w:t>
            </w:r>
          </w:p>
        </w:tc>
        <w:tc>
          <w:tcPr>
            <w:tcW w:w="7087" w:type="dxa"/>
          </w:tcPr>
          <w:p w:rsidR="002C22E3" w:rsidRPr="002C22E3" w:rsidRDefault="002C22E3" w:rsidP="002C22E3">
            <w:pPr>
              <w:pStyle w:val="11"/>
              <w:widowControl w:val="0"/>
              <w:tabs>
                <w:tab w:val="left" w:pos="1134"/>
              </w:tabs>
              <w:ind w:left="0"/>
              <w:jc w:val="both"/>
              <w:rPr>
                <w:spacing w:val="-4"/>
                <w:sz w:val="24"/>
                <w:szCs w:val="24"/>
              </w:rPr>
            </w:pPr>
            <w:r w:rsidRPr="002C22E3">
              <w:rPr>
                <w:spacing w:val="-2"/>
                <w:sz w:val="24"/>
                <w:szCs w:val="24"/>
              </w:rPr>
              <w:t xml:space="preserve">Ознакомиться с формами </w:t>
            </w:r>
            <w:r w:rsidRPr="002C22E3">
              <w:rPr>
                <w:sz w:val="24"/>
                <w:szCs w:val="24"/>
                <w:lang w:eastAsia="en-US"/>
              </w:rPr>
              <w:t>работы юриста организации, направленными на</w:t>
            </w:r>
            <w:r w:rsidRPr="002C22E3">
              <w:rPr>
                <w:sz w:val="24"/>
                <w:szCs w:val="24"/>
              </w:rPr>
              <w:t xml:space="preserve"> повышение уровня своей профессиональной компетенции</w:t>
            </w:r>
            <w:r w:rsidRPr="002C22E3">
              <w:rPr>
                <w:spacing w:val="-4"/>
                <w:sz w:val="24"/>
                <w:szCs w:val="24"/>
              </w:rPr>
              <w:t>.</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r w:rsidR="002C22E3" w:rsidRPr="002C22E3" w:rsidTr="002C22E3">
        <w:trPr>
          <w:trHeight w:val="454"/>
        </w:trPr>
        <w:tc>
          <w:tcPr>
            <w:tcW w:w="675" w:type="dxa"/>
          </w:tcPr>
          <w:p w:rsidR="002C22E3" w:rsidRPr="002C22E3" w:rsidRDefault="002C22E3" w:rsidP="002C22E3">
            <w:pPr>
              <w:suppressAutoHyphens/>
              <w:spacing w:after="0" w:line="240" w:lineRule="auto"/>
              <w:rPr>
                <w:rFonts w:ascii="Times New Roman" w:hAnsi="Times New Roman" w:cs="Times New Roman"/>
                <w:sz w:val="24"/>
                <w:szCs w:val="24"/>
              </w:rPr>
            </w:pPr>
            <w:r w:rsidRPr="002C22E3">
              <w:rPr>
                <w:rFonts w:ascii="Times New Roman" w:hAnsi="Times New Roman" w:cs="Times New Roman"/>
                <w:sz w:val="24"/>
                <w:szCs w:val="24"/>
              </w:rPr>
              <w:t>16.</w:t>
            </w:r>
          </w:p>
        </w:tc>
        <w:tc>
          <w:tcPr>
            <w:tcW w:w="7087" w:type="dxa"/>
          </w:tcPr>
          <w:p w:rsidR="002C22E3" w:rsidRPr="002C22E3" w:rsidRDefault="002C22E3" w:rsidP="002C22E3">
            <w:pPr>
              <w:pStyle w:val="11"/>
              <w:widowControl w:val="0"/>
              <w:tabs>
                <w:tab w:val="left" w:pos="1134"/>
              </w:tabs>
              <w:ind w:left="0"/>
              <w:jc w:val="both"/>
              <w:rPr>
                <w:spacing w:val="-2"/>
                <w:sz w:val="24"/>
                <w:szCs w:val="24"/>
              </w:rPr>
            </w:pPr>
            <w:r w:rsidRPr="002C22E3">
              <w:rPr>
                <w:spacing w:val="-2"/>
                <w:sz w:val="24"/>
                <w:szCs w:val="24"/>
              </w:rPr>
              <w:t>Иные виды работ</w:t>
            </w:r>
          </w:p>
        </w:tc>
        <w:tc>
          <w:tcPr>
            <w:tcW w:w="2551" w:type="dxa"/>
          </w:tcPr>
          <w:p w:rsidR="002C22E3" w:rsidRPr="002C22E3" w:rsidRDefault="002C22E3" w:rsidP="002C22E3">
            <w:pPr>
              <w:suppressAutoHyphens/>
              <w:spacing w:after="0" w:line="240" w:lineRule="auto"/>
              <w:rPr>
                <w:rFonts w:ascii="Times New Roman" w:hAnsi="Times New Roman" w:cs="Times New Roman"/>
                <w:sz w:val="24"/>
                <w:szCs w:val="24"/>
              </w:rPr>
            </w:pPr>
          </w:p>
        </w:tc>
      </w:tr>
    </w:tbl>
    <w:p w:rsidR="00844F56" w:rsidRPr="00844F56" w:rsidRDefault="00844F56" w:rsidP="00844F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57" w:type="dxa"/>
          <w:right w:w="57" w:type="dxa"/>
        </w:tblCellMar>
        <w:tblLook w:val="04A0"/>
      </w:tblPr>
      <w:tblGrid>
        <w:gridCol w:w="1829"/>
        <w:gridCol w:w="271"/>
        <w:gridCol w:w="2559"/>
        <w:gridCol w:w="386"/>
        <w:gridCol w:w="1705"/>
        <w:gridCol w:w="270"/>
        <w:gridCol w:w="2449"/>
      </w:tblGrid>
      <w:tr w:rsidR="00844F56" w:rsidRPr="00844F56" w:rsidTr="002C22E3">
        <w:trPr>
          <w:trHeight w:val="567"/>
        </w:trPr>
        <w:tc>
          <w:tcPr>
            <w:tcW w:w="5019" w:type="dxa"/>
            <w:gridSpan w:val="3"/>
            <w:vAlign w:val="bottom"/>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 xml:space="preserve">Руководитель по практической подготовке </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от института</w:t>
            </w:r>
          </w:p>
        </w:tc>
        <w:tc>
          <w:tcPr>
            <w:tcW w:w="425"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tc>
        <w:tc>
          <w:tcPr>
            <w:tcW w:w="4819" w:type="dxa"/>
            <w:gridSpan w:val="3"/>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Руководитель по практической подготовке</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844F56">
              <w:rPr>
                <w:rFonts w:ascii="Times New Roman" w:eastAsia="Times New Roman" w:hAnsi="Times New Roman" w:cs="Times New Roman"/>
                <w:sz w:val="24"/>
                <w:szCs w:val="24"/>
                <w:lang w:eastAsia="ru-RU"/>
              </w:rPr>
              <w:t>от профильной организации</w:t>
            </w:r>
          </w:p>
        </w:tc>
      </w:tr>
      <w:tr w:rsidR="00844F56" w:rsidRPr="00844F56" w:rsidTr="002C22E3">
        <w:trPr>
          <w:trHeight w:val="567"/>
        </w:trPr>
        <w:tc>
          <w:tcPr>
            <w:tcW w:w="1984"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84"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w:t>
            </w:r>
          </w:p>
        </w:tc>
        <w:tc>
          <w:tcPr>
            <w:tcW w:w="2751"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Самодуров Д.И.</w:t>
            </w:r>
          </w:p>
        </w:tc>
        <w:tc>
          <w:tcPr>
            <w:tcW w:w="425"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83"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w:t>
            </w:r>
          </w:p>
        </w:tc>
        <w:tc>
          <w:tcPr>
            <w:tcW w:w="269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844F56" w:rsidRPr="00844F56" w:rsidTr="002C22E3">
        <w:trPr>
          <w:trHeight w:val="227"/>
        </w:trPr>
        <w:tc>
          <w:tcPr>
            <w:tcW w:w="1984"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4"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751"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(Фамилия И.О.)</w:t>
            </w:r>
          </w:p>
        </w:tc>
        <w:tc>
          <w:tcPr>
            <w:tcW w:w="425"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184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3"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69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(Фамилия И.О.)</w:t>
            </w:r>
          </w:p>
        </w:tc>
      </w:tr>
    </w:tbl>
    <w:p w:rsidR="00844F56" w:rsidRPr="00844F56" w:rsidRDefault="00844F56" w:rsidP="00844F56">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 xml:space="preserve">Задание принято к исполнению. </w:t>
      </w:r>
    </w:p>
    <w:tbl>
      <w:tblPr>
        <w:tblW w:w="0" w:type="auto"/>
        <w:tblCellMar>
          <w:left w:w="57" w:type="dxa"/>
          <w:right w:w="57" w:type="dxa"/>
        </w:tblCellMar>
        <w:tblLook w:val="04A0"/>
      </w:tblPr>
      <w:tblGrid>
        <w:gridCol w:w="1984"/>
        <w:gridCol w:w="284"/>
        <w:gridCol w:w="2835"/>
      </w:tblGrid>
      <w:tr w:rsidR="00844F56" w:rsidRPr="00844F56" w:rsidTr="002C22E3">
        <w:trPr>
          <w:trHeight w:val="567"/>
        </w:trPr>
        <w:tc>
          <w:tcPr>
            <w:tcW w:w="1984"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84"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w:t>
            </w:r>
          </w:p>
        </w:tc>
        <w:tc>
          <w:tcPr>
            <w:tcW w:w="2835"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844F56" w:rsidRPr="00844F56" w:rsidTr="002C22E3">
        <w:trPr>
          <w:trHeight w:val="227"/>
        </w:trPr>
        <w:tc>
          <w:tcPr>
            <w:tcW w:w="1984"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4"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835"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(Ф.И.О.  обучающегося)</w:t>
            </w:r>
          </w:p>
        </w:tc>
      </w:tr>
    </w:tbl>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8"/>
          <w:lang w:eastAsia="ru-RU"/>
        </w:rPr>
      </w:pPr>
      <w:r w:rsidRPr="00844F56">
        <w:rPr>
          <w:rFonts w:ascii="Times New Roman" w:eastAsia="Times New Roman" w:hAnsi="Times New Roman" w:cs="Times New Roman"/>
          <w:sz w:val="28"/>
          <w:szCs w:val="28"/>
          <w:lang w:eastAsia="ru-RU"/>
        </w:rPr>
        <w:br w:type="page"/>
      </w:r>
      <w:r w:rsidRPr="00844F56">
        <w:rPr>
          <w:rFonts w:ascii="Times New Roman" w:eastAsia="Times New Roman" w:hAnsi="Times New Roman" w:cs="Times New Roman"/>
          <w:b/>
          <w:spacing w:val="-1"/>
          <w:sz w:val="28"/>
          <w:szCs w:val="28"/>
          <w:lang w:eastAsia="ru-RU"/>
        </w:rPr>
        <w:lastRenderedPageBreak/>
        <w:t>ЛИ</w:t>
      </w:r>
      <w:r w:rsidRPr="00844F56">
        <w:rPr>
          <w:rFonts w:ascii="Times New Roman" w:eastAsia="Times New Roman" w:hAnsi="Times New Roman" w:cs="Times New Roman"/>
          <w:b/>
          <w:spacing w:val="1"/>
          <w:sz w:val="28"/>
          <w:szCs w:val="28"/>
          <w:lang w:eastAsia="ru-RU"/>
        </w:rPr>
        <w:t>Ч</w:t>
      </w:r>
      <w:r w:rsidRPr="00844F56">
        <w:rPr>
          <w:rFonts w:ascii="Times New Roman" w:eastAsia="Times New Roman" w:hAnsi="Times New Roman" w:cs="Times New Roman"/>
          <w:b/>
          <w:spacing w:val="-1"/>
          <w:sz w:val="28"/>
          <w:szCs w:val="28"/>
          <w:lang w:eastAsia="ru-RU"/>
        </w:rPr>
        <w:t>Н</w:t>
      </w:r>
      <w:r w:rsidRPr="00844F56">
        <w:rPr>
          <w:rFonts w:ascii="Times New Roman" w:eastAsia="Times New Roman" w:hAnsi="Times New Roman" w:cs="Times New Roman"/>
          <w:b/>
          <w:sz w:val="28"/>
          <w:szCs w:val="28"/>
          <w:lang w:eastAsia="ru-RU"/>
        </w:rPr>
        <w:t>АЯ КА</w:t>
      </w:r>
      <w:r w:rsidRPr="00844F56">
        <w:rPr>
          <w:rFonts w:ascii="Times New Roman" w:eastAsia="Times New Roman" w:hAnsi="Times New Roman" w:cs="Times New Roman"/>
          <w:b/>
          <w:spacing w:val="2"/>
          <w:sz w:val="28"/>
          <w:szCs w:val="28"/>
          <w:lang w:eastAsia="ru-RU"/>
        </w:rPr>
        <w:t>Р</w:t>
      </w:r>
      <w:r w:rsidRPr="00844F56">
        <w:rPr>
          <w:rFonts w:ascii="Times New Roman" w:eastAsia="Times New Roman" w:hAnsi="Times New Roman" w:cs="Times New Roman"/>
          <w:b/>
          <w:spacing w:val="1"/>
          <w:sz w:val="28"/>
          <w:szCs w:val="28"/>
          <w:lang w:eastAsia="ru-RU"/>
        </w:rPr>
        <w:t>Т</w:t>
      </w:r>
      <w:r w:rsidRPr="00844F56">
        <w:rPr>
          <w:rFonts w:ascii="Times New Roman" w:eastAsia="Times New Roman" w:hAnsi="Times New Roman" w:cs="Times New Roman"/>
          <w:b/>
          <w:spacing w:val="-1"/>
          <w:sz w:val="28"/>
          <w:szCs w:val="28"/>
          <w:lang w:eastAsia="ru-RU"/>
        </w:rPr>
        <w:t>О</w:t>
      </w:r>
      <w:r w:rsidRPr="00844F56">
        <w:rPr>
          <w:rFonts w:ascii="Times New Roman" w:eastAsia="Times New Roman" w:hAnsi="Times New Roman" w:cs="Times New Roman"/>
          <w:b/>
          <w:spacing w:val="1"/>
          <w:sz w:val="28"/>
          <w:szCs w:val="28"/>
          <w:lang w:eastAsia="ru-RU"/>
        </w:rPr>
        <w:t>Ч</w:t>
      </w:r>
      <w:r w:rsidRPr="00844F56">
        <w:rPr>
          <w:rFonts w:ascii="Times New Roman" w:eastAsia="Times New Roman" w:hAnsi="Times New Roman" w:cs="Times New Roman"/>
          <w:b/>
          <w:sz w:val="28"/>
          <w:szCs w:val="28"/>
          <w:lang w:eastAsia="ru-RU"/>
        </w:rPr>
        <w:t xml:space="preserve">КА </w:t>
      </w:r>
      <w:r w:rsidRPr="00844F56">
        <w:rPr>
          <w:rFonts w:ascii="Times New Roman" w:eastAsia="Times New Roman" w:hAnsi="Times New Roman" w:cs="Times New Roman"/>
          <w:b/>
          <w:spacing w:val="4"/>
          <w:sz w:val="28"/>
          <w:szCs w:val="28"/>
          <w:lang w:eastAsia="ru-RU"/>
        </w:rPr>
        <w:t>И</w:t>
      </w:r>
      <w:r w:rsidRPr="00844F56">
        <w:rPr>
          <w:rFonts w:ascii="Times New Roman" w:eastAsia="Times New Roman" w:hAnsi="Times New Roman" w:cs="Times New Roman"/>
          <w:b/>
          <w:spacing w:val="-1"/>
          <w:sz w:val="28"/>
          <w:szCs w:val="28"/>
          <w:lang w:eastAsia="ru-RU"/>
        </w:rPr>
        <w:t>Н</w:t>
      </w:r>
      <w:r w:rsidRPr="00844F56">
        <w:rPr>
          <w:rFonts w:ascii="Times New Roman" w:eastAsia="Times New Roman" w:hAnsi="Times New Roman" w:cs="Times New Roman"/>
          <w:b/>
          <w:sz w:val="28"/>
          <w:szCs w:val="28"/>
          <w:lang w:eastAsia="ru-RU"/>
        </w:rPr>
        <w:t>С</w:t>
      </w:r>
      <w:r w:rsidRPr="00844F56">
        <w:rPr>
          <w:rFonts w:ascii="Times New Roman" w:eastAsia="Times New Roman" w:hAnsi="Times New Roman" w:cs="Times New Roman"/>
          <w:b/>
          <w:spacing w:val="1"/>
          <w:sz w:val="28"/>
          <w:szCs w:val="28"/>
          <w:lang w:eastAsia="ru-RU"/>
        </w:rPr>
        <w:t>Т</w:t>
      </w:r>
      <w:r w:rsidRPr="00844F56">
        <w:rPr>
          <w:rFonts w:ascii="Times New Roman" w:eastAsia="Times New Roman" w:hAnsi="Times New Roman" w:cs="Times New Roman"/>
          <w:b/>
          <w:spacing w:val="2"/>
          <w:sz w:val="28"/>
          <w:szCs w:val="28"/>
          <w:lang w:eastAsia="ru-RU"/>
        </w:rPr>
        <w:t>Р</w:t>
      </w:r>
      <w:r w:rsidRPr="00844F56">
        <w:rPr>
          <w:rFonts w:ascii="Times New Roman" w:eastAsia="Times New Roman" w:hAnsi="Times New Roman" w:cs="Times New Roman"/>
          <w:b/>
          <w:spacing w:val="1"/>
          <w:sz w:val="28"/>
          <w:szCs w:val="28"/>
          <w:lang w:eastAsia="ru-RU"/>
        </w:rPr>
        <w:t>У</w:t>
      </w:r>
      <w:r w:rsidRPr="00844F56">
        <w:rPr>
          <w:rFonts w:ascii="Times New Roman" w:eastAsia="Times New Roman" w:hAnsi="Times New Roman" w:cs="Times New Roman"/>
          <w:b/>
          <w:sz w:val="28"/>
          <w:szCs w:val="28"/>
          <w:lang w:eastAsia="ru-RU"/>
        </w:rPr>
        <w:t>К</w:t>
      </w:r>
      <w:r w:rsidRPr="00844F56">
        <w:rPr>
          <w:rFonts w:ascii="Times New Roman" w:eastAsia="Times New Roman" w:hAnsi="Times New Roman" w:cs="Times New Roman"/>
          <w:b/>
          <w:spacing w:val="1"/>
          <w:sz w:val="28"/>
          <w:szCs w:val="28"/>
          <w:lang w:eastAsia="ru-RU"/>
        </w:rPr>
        <w:t>Т</w:t>
      </w:r>
      <w:r w:rsidRPr="00844F56">
        <w:rPr>
          <w:rFonts w:ascii="Times New Roman" w:eastAsia="Times New Roman" w:hAnsi="Times New Roman" w:cs="Times New Roman"/>
          <w:b/>
          <w:sz w:val="28"/>
          <w:szCs w:val="28"/>
          <w:lang w:eastAsia="ru-RU"/>
        </w:rPr>
        <w:t>А</w:t>
      </w:r>
      <w:r w:rsidRPr="00844F56">
        <w:rPr>
          <w:rFonts w:ascii="Times New Roman" w:eastAsia="Times New Roman" w:hAnsi="Times New Roman" w:cs="Times New Roman"/>
          <w:b/>
          <w:spacing w:val="-2"/>
          <w:sz w:val="28"/>
          <w:szCs w:val="28"/>
          <w:lang w:eastAsia="ru-RU"/>
        </w:rPr>
        <w:t>Ж</w:t>
      </w:r>
      <w:r w:rsidRPr="00844F56">
        <w:rPr>
          <w:rFonts w:ascii="Times New Roman" w:eastAsia="Times New Roman" w:hAnsi="Times New Roman" w:cs="Times New Roman"/>
          <w:b/>
          <w:sz w:val="28"/>
          <w:szCs w:val="28"/>
          <w:lang w:eastAsia="ru-RU"/>
        </w:rPr>
        <w:t>А</w:t>
      </w:r>
    </w:p>
    <w:p w:rsidR="00844F56" w:rsidRPr="00844F56" w:rsidRDefault="001D7BBC" w:rsidP="00844F56">
      <w:pPr>
        <w:widowControl w:val="0"/>
        <w:tabs>
          <w:tab w:val="left" w:pos="9632"/>
        </w:tabs>
        <w:suppressAutoHyphens/>
        <w:spacing w:after="0" w:line="240" w:lineRule="auto"/>
        <w:ind w:right="-6"/>
        <w:jc w:val="center"/>
        <w:outlineLvl w:val="2"/>
        <w:rPr>
          <w:rFonts w:ascii="Times New Roman" w:eastAsia="Times New Roman" w:hAnsi="Times New Roman" w:cs="Times New Roman"/>
          <w:b/>
          <w:bCs/>
          <w:sz w:val="28"/>
          <w:szCs w:val="28"/>
        </w:rPr>
      </w:pPr>
      <w:bookmarkStart w:id="0" w:name="_Toc109057423"/>
      <w:r w:rsidRPr="001D7BBC">
        <w:rPr>
          <w:rFonts w:ascii="Times New Roman" w:eastAsia="Times New Roman" w:hAnsi="Times New Roman" w:cs="Times New Roman"/>
          <w:b/>
          <w:bCs/>
          <w:i/>
          <w:noProof/>
          <w:sz w:val="28"/>
          <w:szCs w:val="28"/>
          <w:lang w:eastAsia="ru-RU"/>
        </w:rPr>
        <w:pict>
          <v:group id="Группа 1" o:spid="_x0000_s1026" style="position:absolute;left:0;text-align:left;margin-left:303.1pt;margin-top:150.35pt;width:1.9pt;height:.5pt;z-index:-251621376;mso-position-horizontal-relative:page" coordorigin="6062,3007" coordsize="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">
            <v:shape id="Freeform 3" o:spid="_x0000_s1027" style="position:absolute;left:6062;top:3007;width:38;height:10;visibility:visible;mso-wrap-style:square;v-text-anchor:top" coordsize="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nHcQA&#10;AADaAAAADwAAAGRycy9kb3ducmV2LnhtbESPQWvCQBSE74L/YXlCL1I39aCSuoqIQpEWaZSeH9nX&#10;JJp9u82uJu2vdwWhx2FmvmHmy87U4kqNrywreBklIIhzqysuFBwP2+cZCB+QNdaWScEveVgu+r05&#10;ptq2/EnXLBQiQtinqKAMwaVS+rwkg35kHXH0vm1jMETZFFI32Ea4qeU4SSbSYMVxoURH65Lyc3Yx&#10;Ck77bDibJu7ja0jrv5/3drLZup1ST4Nu9QoiUBf+w4/2m1YwhvuVe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epx3EAAAA2gAAAA8AAAAAAAAAAAAAAAAAmAIAAGRycy9k&#10;b3ducmV2LnhtbFBLBQYAAAAABAAEAPUAAACJAwAAAAA=&#10;" path="m,5r39,e" filled="f" strokeweight=".58pt">
              <v:path arrowok="t" o:connecttype="custom" o:connectlocs="0,3012;39,3012" o:connectangles="0,0"/>
            </v:shape>
            <w10:wrap anchorx="page"/>
          </v:group>
        </w:pict>
      </w:r>
      <w:r w:rsidR="00844F56" w:rsidRPr="00844F56">
        <w:rPr>
          <w:rFonts w:ascii="Times New Roman" w:eastAsia="Times New Roman" w:hAnsi="Times New Roman" w:cs="Times New Roman"/>
          <w:b/>
          <w:bCs/>
          <w:spacing w:val="-1"/>
          <w:sz w:val="28"/>
          <w:szCs w:val="28"/>
        </w:rPr>
        <w:t>п</w:t>
      </w:r>
      <w:r w:rsidR="00844F56" w:rsidRPr="00844F56">
        <w:rPr>
          <w:rFonts w:ascii="Times New Roman" w:eastAsia="Times New Roman" w:hAnsi="Times New Roman" w:cs="Times New Roman"/>
          <w:b/>
          <w:bCs/>
          <w:sz w:val="28"/>
          <w:szCs w:val="28"/>
        </w:rPr>
        <w:t xml:space="preserve">о </w:t>
      </w:r>
      <w:r w:rsidR="00844F56" w:rsidRPr="00844F56">
        <w:rPr>
          <w:rFonts w:ascii="Times New Roman" w:eastAsia="Times New Roman" w:hAnsi="Times New Roman" w:cs="Times New Roman"/>
          <w:b/>
          <w:bCs/>
          <w:spacing w:val="-1"/>
          <w:sz w:val="28"/>
          <w:szCs w:val="28"/>
        </w:rPr>
        <w:t>о</w:t>
      </w:r>
      <w:r w:rsidR="00844F56" w:rsidRPr="00844F56">
        <w:rPr>
          <w:rFonts w:ascii="Times New Roman" w:eastAsia="Times New Roman" w:hAnsi="Times New Roman" w:cs="Times New Roman"/>
          <w:b/>
          <w:bCs/>
          <w:spacing w:val="1"/>
          <w:sz w:val="28"/>
          <w:szCs w:val="28"/>
        </w:rPr>
        <w:t>з</w:t>
      </w:r>
      <w:r w:rsidR="00844F56" w:rsidRPr="00844F56">
        <w:rPr>
          <w:rFonts w:ascii="Times New Roman" w:eastAsia="Times New Roman" w:hAnsi="Times New Roman" w:cs="Times New Roman"/>
          <w:b/>
          <w:bCs/>
          <w:spacing w:val="-1"/>
          <w:sz w:val="28"/>
          <w:szCs w:val="28"/>
        </w:rPr>
        <w:t>н</w:t>
      </w:r>
      <w:r w:rsidR="00844F56" w:rsidRPr="00844F56">
        <w:rPr>
          <w:rFonts w:ascii="Times New Roman" w:eastAsia="Times New Roman" w:hAnsi="Times New Roman" w:cs="Times New Roman"/>
          <w:b/>
          <w:bCs/>
          <w:sz w:val="28"/>
          <w:szCs w:val="28"/>
        </w:rPr>
        <w:t>а</w:t>
      </w:r>
      <w:r w:rsidR="00844F56" w:rsidRPr="00844F56">
        <w:rPr>
          <w:rFonts w:ascii="Times New Roman" w:eastAsia="Times New Roman" w:hAnsi="Times New Roman" w:cs="Times New Roman"/>
          <w:b/>
          <w:bCs/>
          <w:spacing w:val="4"/>
          <w:sz w:val="28"/>
          <w:szCs w:val="28"/>
        </w:rPr>
        <w:t>к</w:t>
      </w:r>
      <w:r w:rsidR="00844F56" w:rsidRPr="00844F56">
        <w:rPr>
          <w:rFonts w:ascii="Times New Roman" w:eastAsia="Times New Roman" w:hAnsi="Times New Roman" w:cs="Times New Roman"/>
          <w:b/>
          <w:bCs/>
          <w:spacing w:val="-1"/>
          <w:sz w:val="28"/>
          <w:szCs w:val="28"/>
        </w:rPr>
        <w:t>о</w:t>
      </w:r>
      <w:r w:rsidR="00844F56" w:rsidRPr="00844F56">
        <w:rPr>
          <w:rFonts w:ascii="Times New Roman" w:eastAsia="Times New Roman" w:hAnsi="Times New Roman" w:cs="Times New Roman"/>
          <w:b/>
          <w:bCs/>
          <w:spacing w:val="5"/>
          <w:sz w:val="28"/>
          <w:szCs w:val="28"/>
        </w:rPr>
        <w:t>м</w:t>
      </w:r>
      <w:r w:rsidR="00844F56" w:rsidRPr="00844F56">
        <w:rPr>
          <w:rFonts w:ascii="Times New Roman" w:eastAsia="Times New Roman" w:hAnsi="Times New Roman" w:cs="Times New Roman"/>
          <w:b/>
          <w:bCs/>
          <w:spacing w:val="-1"/>
          <w:sz w:val="28"/>
          <w:szCs w:val="28"/>
        </w:rPr>
        <w:t>л</w:t>
      </w:r>
      <w:r w:rsidR="00844F56" w:rsidRPr="00844F56">
        <w:rPr>
          <w:rFonts w:ascii="Times New Roman" w:eastAsia="Times New Roman" w:hAnsi="Times New Roman" w:cs="Times New Roman"/>
          <w:b/>
          <w:bCs/>
          <w:spacing w:val="1"/>
          <w:sz w:val="28"/>
          <w:szCs w:val="28"/>
        </w:rPr>
        <w:t>е</w:t>
      </w:r>
      <w:r w:rsidR="00844F56" w:rsidRPr="00844F56">
        <w:rPr>
          <w:rFonts w:ascii="Times New Roman" w:eastAsia="Times New Roman" w:hAnsi="Times New Roman" w:cs="Times New Roman"/>
          <w:b/>
          <w:bCs/>
          <w:spacing w:val="-1"/>
          <w:sz w:val="28"/>
          <w:szCs w:val="28"/>
        </w:rPr>
        <w:t>ни</w:t>
      </w:r>
      <w:r w:rsidR="00844F56" w:rsidRPr="00844F56">
        <w:rPr>
          <w:rFonts w:ascii="Times New Roman" w:eastAsia="Times New Roman" w:hAnsi="Times New Roman" w:cs="Times New Roman"/>
          <w:b/>
          <w:bCs/>
          <w:sz w:val="28"/>
          <w:szCs w:val="28"/>
        </w:rPr>
        <w:t xml:space="preserve">ю с </w:t>
      </w:r>
      <w:r w:rsidR="00844F56" w:rsidRPr="00844F56">
        <w:rPr>
          <w:rFonts w:ascii="Times New Roman" w:eastAsia="Times New Roman" w:hAnsi="Times New Roman" w:cs="Times New Roman"/>
          <w:b/>
          <w:bCs/>
          <w:spacing w:val="1"/>
          <w:sz w:val="28"/>
          <w:szCs w:val="28"/>
        </w:rPr>
        <w:t>т</w:t>
      </w:r>
      <w:r w:rsidR="00844F56" w:rsidRPr="00844F56">
        <w:rPr>
          <w:rFonts w:ascii="Times New Roman" w:eastAsia="Times New Roman" w:hAnsi="Times New Roman" w:cs="Times New Roman"/>
          <w:b/>
          <w:bCs/>
          <w:spacing w:val="2"/>
          <w:sz w:val="28"/>
          <w:szCs w:val="28"/>
        </w:rPr>
        <w:t>р</w:t>
      </w:r>
      <w:r w:rsidR="00844F56" w:rsidRPr="00844F56">
        <w:rPr>
          <w:rFonts w:ascii="Times New Roman" w:eastAsia="Times New Roman" w:hAnsi="Times New Roman" w:cs="Times New Roman"/>
          <w:b/>
          <w:bCs/>
          <w:spacing w:val="1"/>
          <w:sz w:val="28"/>
          <w:szCs w:val="28"/>
        </w:rPr>
        <w:t>е</w:t>
      </w:r>
      <w:r w:rsidR="00844F56" w:rsidRPr="00844F56">
        <w:rPr>
          <w:rFonts w:ascii="Times New Roman" w:eastAsia="Times New Roman" w:hAnsi="Times New Roman" w:cs="Times New Roman"/>
          <w:b/>
          <w:bCs/>
          <w:spacing w:val="-2"/>
          <w:sz w:val="28"/>
          <w:szCs w:val="28"/>
        </w:rPr>
        <w:t>б</w:t>
      </w:r>
      <w:r w:rsidR="00844F56" w:rsidRPr="00844F56">
        <w:rPr>
          <w:rFonts w:ascii="Times New Roman" w:eastAsia="Times New Roman" w:hAnsi="Times New Roman" w:cs="Times New Roman"/>
          <w:b/>
          <w:bCs/>
          <w:spacing w:val="-1"/>
          <w:sz w:val="28"/>
          <w:szCs w:val="28"/>
        </w:rPr>
        <w:t>о</w:t>
      </w:r>
      <w:r w:rsidR="00844F56" w:rsidRPr="00844F56">
        <w:rPr>
          <w:rFonts w:ascii="Times New Roman" w:eastAsia="Times New Roman" w:hAnsi="Times New Roman" w:cs="Times New Roman"/>
          <w:b/>
          <w:bCs/>
          <w:spacing w:val="1"/>
          <w:sz w:val="28"/>
          <w:szCs w:val="28"/>
        </w:rPr>
        <w:t>в</w:t>
      </w:r>
      <w:r w:rsidR="00844F56" w:rsidRPr="00844F56">
        <w:rPr>
          <w:rFonts w:ascii="Times New Roman" w:eastAsia="Times New Roman" w:hAnsi="Times New Roman" w:cs="Times New Roman"/>
          <w:b/>
          <w:bCs/>
          <w:spacing w:val="5"/>
          <w:sz w:val="28"/>
          <w:szCs w:val="28"/>
        </w:rPr>
        <w:t>а</w:t>
      </w:r>
      <w:r w:rsidR="00844F56" w:rsidRPr="00844F56">
        <w:rPr>
          <w:rFonts w:ascii="Times New Roman" w:eastAsia="Times New Roman" w:hAnsi="Times New Roman" w:cs="Times New Roman"/>
          <w:b/>
          <w:bCs/>
          <w:spacing w:val="-1"/>
          <w:sz w:val="28"/>
          <w:szCs w:val="28"/>
        </w:rPr>
        <w:t>ни</w:t>
      </w:r>
      <w:r w:rsidR="00844F56" w:rsidRPr="00844F56">
        <w:rPr>
          <w:rFonts w:ascii="Times New Roman" w:eastAsia="Times New Roman" w:hAnsi="Times New Roman" w:cs="Times New Roman"/>
          <w:b/>
          <w:bCs/>
          <w:sz w:val="28"/>
          <w:szCs w:val="28"/>
        </w:rPr>
        <w:t>я</w:t>
      </w:r>
      <w:r w:rsidR="00844F56" w:rsidRPr="00844F56">
        <w:rPr>
          <w:rFonts w:ascii="Times New Roman" w:eastAsia="Times New Roman" w:hAnsi="Times New Roman" w:cs="Times New Roman"/>
          <w:b/>
          <w:bCs/>
          <w:spacing w:val="5"/>
          <w:sz w:val="28"/>
          <w:szCs w:val="28"/>
        </w:rPr>
        <w:t>м</w:t>
      </w:r>
      <w:r w:rsidR="00844F56" w:rsidRPr="00844F56">
        <w:rPr>
          <w:rFonts w:ascii="Times New Roman" w:eastAsia="Times New Roman" w:hAnsi="Times New Roman" w:cs="Times New Roman"/>
          <w:b/>
          <w:bCs/>
          <w:sz w:val="28"/>
          <w:szCs w:val="28"/>
        </w:rPr>
        <w:t xml:space="preserve">и </w:t>
      </w:r>
      <w:r w:rsidR="00844F56" w:rsidRPr="00844F56">
        <w:rPr>
          <w:rFonts w:ascii="Times New Roman" w:eastAsia="Times New Roman" w:hAnsi="Times New Roman" w:cs="Times New Roman"/>
          <w:b/>
          <w:bCs/>
          <w:spacing w:val="-1"/>
          <w:sz w:val="28"/>
          <w:szCs w:val="28"/>
        </w:rPr>
        <w:t>о</w:t>
      </w:r>
      <w:r w:rsidR="00844F56" w:rsidRPr="00844F56">
        <w:rPr>
          <w:rFonts w:ascii="Times New Roman" w:eastAsia="Times New Roman" w:hAnsi="Times New Roman" w:cs="Times New Roman"/>
          <w:b/>
          <w:bCs/>
          <w:sz w:val="28"/>
          <w:szCs w:val="28"/>
        </w:rPr>
        <w:t>х</w:t>
      </w:r>
      <w:r w:rsidR="00844F56" w:rsidRPr="00844F56">
        <w:rPr>
          <w:rFonts w:ascii="Times New Roman" w:eastAsia="Times New Roman" w:hAnsi="Times New Roman" w:cs="Times New Roman"/>
          <w:b/>
          <w:bCs/>
          <w:spacing w:val="2"/>
          <w:sz w:val="28"/>
          <w:szCs w:val="28"/>
        </w:rPr>
        <w:t>р</w:t>
      </w:r>
      <w:r w:rsidR="00844F56" w:rsidRPr="00844F56">
        <w:rPr>
          <w:rFonts w:ascii="Times New Roman" w:eastAsia="Times New Roman" w:hAnsi="Times New Roman" w:cs="Times New Roman"/>
          <w:b/>
          <w:bCs/>
          <w:sz w:val="28"/>
          <w:szCs w:val="28"/>
        </w:rPr>
        <w:t>а</w:t>
      </w:r>
      <w:r w:rsidR="00844F56" w:rsidRPr="00844F56">
        <w:rPr>
          <w:rFonts w:ascii="Times New Roman" w:eastAsia="Times New Roman" w:hAnsi="Times New Roman" w:cs="Times New Roman"/>
          <w:b/>
          <w:bCs/>
          <w:spacing w:val="-1"/>
          <w:sz w:val="28"/>
          <w:szCs w:val="28"/>
        </w:rPr>
        <w:t>н</w:t>
      </w:r>
      <w:r w:rsidR="00844F56" w:rsidRPr="00844F56">
        <w:rPr>
          <w:rFonts w:ascii="Times New Roman" w:eastAsia="Times New Roman" w:hAnsi="Times New Roman" w:cs="Times New Roman"/>
          <w:b/>
          <w:bCs/>
          <w:sz w:val="28"/>
          <w:szCs w:val="28"/>
        </w:rPr>
        <w:t xml:space="preserve">ы </w:t>
      </w:r>
      <w:r w:rsidR="00844F56" w:rsidRPr="00844F56">
        <w:rPr>
          <w:rFonts w:ascii="Times New Roman" w:eastAsia="Times New Roman" w:hAnsi="Times New Roman" w:cs="Times New Roman"/>
          <w:b/>
          <w:bCs/>
          <w:spacing w:val="1"/>
          <w:sz w:val="28"/>
          <w:szCs w:val="28"/>
        </w:rPr>
        <w:t>т</w:t>
      </w:r>
      <w:r w:rsidR="00844F56" w:rsidRPr="00844F56">
        <w:rPr>
          <w:rFonts w:ascii="Times New Roman" w:eastAsia="Times New Roman" w:hAnsi="Times New Roman" w:cs="Times New Roman"/>
          <w:b/>
          <w:bCs/>
          <w:spacing w:val="2"/>
          <w:sz w:val="28"/>
          <w:szCs w:val="28"/>
        </w:rPr>
        <w:t>р</w:t>
      </w:r>
      <w:r w:rsidR="00844F56" w:rsidRPr="00844F56">
        <w:rPr>
          <w:rFonts w:ascii="Times New Roman" w:eastAsia="Times New Roman" w:hAnsi="Times New Roman" w:cs="Times New Roman"/>
          <w:b/>
          <w:bCs/>
          <w:spacing w:val="1"/>
          <w:sz w:val="28"/>
          <w:szCs w:val="28"/>
        </w:rPr>
        <w:t>у</w:t>
      </w:r>
      <w:r w:rsidR="00844F56" w:rsidRPr="00844F56">
        <w:rPr>
          <w:rFonts w:ascii="Times New Roman" w:eastAsia="Times New Roman" w:hAnsi="Times New Roman" w:cs="Times New Roman"/>
          <w:b/>
          <w:bCs/>
          <w:sz w:val="28"/>
          <w:szCs w:val="28"/>
        </w:rPr>
        <w:t xml:space="preserve">да, </w:t>
      </w:r>
      <w:r w:rsidR="00844F56" w:rsidRPr="00844F56">
        <w:rPr>
          <w:rFonts w:ascii="Times New Roman" w:eastAsia="Times New Roman" w:hAnsi="Times New Roman" w:cs="Times New Roman"/>
          <w:b/>
          <w:bCs/>
          <w:spacing w:val="1"/>
          <w:sz w:val="28"/>
          <w:szCs w:val="28"/>
        </w:rPr>
        <w:t>те</w:t>
      </w:r>
      <w:r w:rsidR="00844F56" w:rsidRPr="00844F56">
        <w:rPr>
          <w:rFonts w:ascii="Times New Roman" w:eastAsia="Times New Roman" w:hAnsi="Times New Roman" w:cs="Times New Roman"/>
          <w:b/>
          <w:bCs/>
          <w:sz w:val="28"/>
          <w:szCs w:val="28"/>
        </w:rPr>
        <w:t>х</w:t>
      </w:r>
      <w:r w:rsidR="00844F56" w:rsidRPr="00844F56">
        <w:rPr>
          <w:rFonts w:ascii="Times New Roman" w:eastAsia="Times New Roman" w:hAnsi="Times New Roman" w:cs="Times New Roman"/>
          <w:b/>
          <w:bCs/>
          <w:spacing w:val="-1"/>
          <w:sz w:val="28"/>
          <w:szCs w:val="28"/>
        </w:rPr>
        <w:t>ни</w:t>
      </w:r>
      <w:r w:rsidR="00844F56" w:rsidRPr="00844F56">
        <w:rPr>
          <w:rFonts w:ascii="Times New Roman" w:eastAsia="Times New Roman" w:hAnsi="Times New Roman" w:cs="Times New Roman"/>
          <w:b/>
          <w:bCs/>
          <w:sz w:val="28"/>
          <w:szCs w:val="28"/>
        </w:rPr>
        <w:t xml:space="preserve">ки </w:t>
      </w:r>
      <w:r w:rsidR="00844F56" w:rsidRPr="00844F56">
        <w:rPr>
          <w:rFonts w:ascii="Times New Roman" w:eastAsia="Times New Roman" w:hAnsi="Times New Roman" w:cs="Times New Roman"/>
          <w:b/>
          <w:bCs/>
          <w:spacing w:val="-2"/>
          <w:sz w:val="28"/>
          <w:szCs w:val="28"/>
        </w:rPr>
        <w:t>б</w:t>
      </w:r>
      <w:r w:rsidR="00844F56" w:rsidRPr="00844F56">
        <w:rPr>
          <w:rFonts w:ascii="Times New Roman" w:eastAsia="Times New Roman" w:hAnsi="Times New Roman" w:cs="Times New Roman"/>
          <w:b/>
          <w:bCs/>
          <w:spacing w:val="1"/>
          <w:sz w:val="28"/>
          <w:szCs w:val="28"/>
        </w:rPr>
        <w:t>е</w:t>
      </w:r>
      <w:r w:rsidR="00844F56" w:rsidRPr="00844F56">
        <w:rPr>
          <w:rFonts w:ascii="Times New Roman" w:eastAsia="Times New Roman" w:hAnsi="Times New Roman" w:cs="Times New Roman"/>
          <w:b/>
          <w:bCs/>
          <w:spacing w:val="6"/>
          <w:sz w:val="28"/>
          <w:szCs w:val="28"/>
        </w:rPr>
        <w:t>з</w:t>
      </w:r>
      <w:r w:rsidR="00844F56" w:rsidRPr="00844F56">
        <w:rPr>
          <w:rFonts w:ascii="Times New Roman" w:eastAsia="Times New Roman" w:hAnsi="Times New Roman" w:cs="Times New Roman"/>
          <w:b/>
          <w:bCs/>
          <w:spacing w:val="-1"/>
          <w:sz w:val="28"/>
          <w:szCs w:val="28"/>
        </w:rPr>
        <w:t>оп</w:t>
      </w:r>
      <w:r w:rsidR="00844F56" w:rsidRPr="00844F56">
        <w:rPr>
          <w:rFonts w:ascii="Times New Roman" w:eastAsia="Times New Roman" w:hAnsi="Times New Roman" w:cs="Times New Roman"/>
          <w:b/>
          <w:bCs/>
          <w:sz w:val="28"/>
          <w:szCs w:val="28"/>
        </w:rPr>
        <w:t>ас</w:t>
      </w:r>
      <w:r w:rsidR="00844F56" w:rsidRPr="00844F56">
        <w:rPr>
          <w:rFonts w:ascii="Times New Roman" w:eastAsia="Times New Roman" w:hAnsi="Times New Roman" w:cs="Times New Roman"/>
          <w:b/>
          <w:bCs/>
          <w:spacing w:val="4"/>
          <w:sz w:val="28"/>
          <w:szCs w:val="28"/>
        </w:rPr>
        <w:t>н</w:t>
      </w:r>
      <w:r w:rsidR="00844F56" w:rsidRPr="00844F56">
        <w:rPr>
          <w:rFonts w:ascii="Times New Roman" w:eastAsia="Times New Roman" w:hAnsi="Times New Roman" w:cs="Times New Roman"/>
          <w:b/>
          <w:bCs/>
          <w:spacing w:val="-1"/>
          <w:sz w:val="28"/>
          <w:szCs w:val="28"/>
        </w:rPr>
        <w:t>о</w:t>
      </w:r>
      <w:r w:rsidR="00844F56" w:rsidRPr="00844F56">
        <w:rPr>
          <w:rFonts w:ascii="Times New Roman" w:eastAsia="Times New Roman" w:hAnsi="Times New Roman" w:cs="Times New Roman"/>
          <w:b/>
          <w:bCs/>
          <w:sz w:val="28"/>
          <w:szCs w:val="28"/>
        </w:rPr>
        <w:t>с</w:t>
      </w:r>
      <w:r w:rsidR="00844F56" w:rsidRPr="00844F56">
        <w:rPr>
          <w:rFonts w:ascii="Times New Roman" w:eastAsia="Times New Roman" w:hAnsi="Times New Roman" w:cs="Times New Roman"/>
          <w:b/>
          <w:bCs/>
          <w:spacing w:val="1"/>
          <w:sz w:val="28"/>
          <w:szCs w:val="28"/>
        </w:rPr>
        <w:t>т</w:t>
      </w:r>
      <w:r w:rsidR="00844F56" w:rsidRPr="00844F56">
        <w:rPr>
          <w:rFonts w:ascii="Times New Roman" w:eastAsia="Times New Roman" w:hAnsi="Times New Roman" w:cs="Times New Roman"/>
          <w:b/>
          <w:bCs/>
          <w:spacing w:val="-1"/>
          <w:sz w:val="28"/>
          <w:szCs w:val="28"/>
        </w:rPr>
        <w:t>и</w:t>
      </w:r>
      <w:r w:rsidR="00844F56" w:rsidRPr="00844F56">
        <w:rPr>
          <w:rFonts w:ascii="Times New Roman" w:eastAsia="Times New Roman" w:hAnsi="Times New Roman" w:cs="Times New Roman"/>
          <w:b/>
          <w:bCs/>
          <w:sz w:val="28"/>
          <w:szCs w:val="28"/>
        </w:rPr>
        <w:t>,</w:t>
      </w:r>
      <w:bookmarkEnd w:id="0"/>
      <w:r w:rsidR="00844F56" w:rsidRPr="00844F56">
        <w:rPr>
          <w:rFonts w:ascii="Times New Roman" w:eastAsia="Times New Roman" w:hAnsi="Times New Roman" w:cs="Times New Roman"/>
          <w:b/>
          <w:bCs/>
          <w:sz w:val="28"/>
          <w:szCs w:val="28"/>
        </w:rPr>
        <w:t xml:space="preserve"> </w:t>
      </w:r>
    </w:p>
    <w:p w:rsidR="00844F56" w:rsidRPr="00844F56" w:rsidRDefault="00844F56" w:rsidP="00844F56">
      <w:pPr>
        <w:widowControl w:val="0"/>
        <w:tabs>
          <w:tab w:val="left" w:pos="9632"/>
        </w:tabs>
        <w:suppressAutoHyphens/>
        <w:spacing w:after="0" w:line="240" w:lineRule="auto"/>
        <w:ind w:right="-6"/>
        <w:jc w:val="center"/>
        <w:outlineLvl w:val="2"/>
        <w:rPr>
          <w:rFonts w:ascii="Times New Roman" w:eastAsia="Times New Roman" w:hAnsi="Times New Roman" w:cs="Times New Roman"/>
          <w:b/>
          <w:bCs/>
          <w:sz w:val="28"/>
          <w:szCs w:val="28"/>
        </w:rPr>
      </w:pPr>
      <w:bookmarkStart w:id="1" w:name="_Toc109057424"/>
      <w:r w:rsidRPr="00844F56">
        <w:rPr>
          <w:rFonts w:ascii="Times New Roman" w:eastAsia="Times New Roman" w:hAnsi="Times New Roman" w:cs="Times New Roman"/>
          <w:b/>
          <w:bCs/>
          <w:spacing w:val="-1"/>
          <w:sz w:val="28"/>
          <w:szCs w:val="28"/>
        </w:rPr>
        <w:t>п</w:t>
      </w:r>
      <w:r w:rsidRPr="00844F56">
        <w:rPr>
          <w:rFonts w:ascii="Times New Roman" w:eastAsia="Times New Roman" w:hAnsi="Times New Roman" w:cs="Times New Roman"/>
          <w:b/>
          <w:bCs/>
          <w:spacing w:val="4"/>
          <w:sz w:val="28"/>
          <w:szCs w:val="28"/>
        </w:rPr>
        <w:t>о</w:t>
      </w:r>
      <w:r w:rsidRPr="00844F56">
        <w:rPr>
          <w:rFonts w:ascii="Times New Roman" w:eastAsia="Times New Roman" w:hAnsi="Times New Roman" w:cs="Times New Roman"/>
          <w:b/>
          <w:bCs/>
          <w:spacing w:val="3"/>
          <w:sz w:val="28"/>
          <w:szCs w:val="28"/>
        </w:rPr>
        <w:t>ж</w:t>
      </w:r>
      <w:r w:rsidRPr="00844F56">
        <w:rPr>
          <w:rFonts w:ascii="Times New Roman" w:eastAsia="Times New Roman" w:hAnsi="Times New Roman" w:cs="Times New Roman"/>
          <w:b/>
          <w:bCs/>
          <w:sz w:val="28"/>
          <w:szCs w:val="28"/>
        </w:rPr>
        <w:t>а</w:t>
      </w:r>
      <w:r w:rsidRPr="00844F56">
        <w:rPr>
          <w:rFonts w:ascii="Times New Roman" w:eastAsia="Times New Roman" w:hAnsi="Times New Roman" w:cs="Times New Roman"/>
          <w:b/>
          <w:bCs/>
          <w:spacing w:val="2"/>
          <w:sz w:val="28"/>
          <w:szCs w:val="28"/>
        </w:rPr>
        <w:t>р</w:t>
      </w:r>
      <w:r w:rsidRPr="00844F56">
        <w:rPr>
          <w:rFonts w:ascii="Times New Roman" w:eastAsia="Times New Roman" w:hAnsi="Times New Roman" w:cs="Times New Roman"/>
          <w:b/>
          <w:bCs/>
          <w:spacing w:val="-1"/>
          <w:sz w:val="28"/>
          <w:szCs w:val="28"/>
        </w:rPr>
        <w:t>но</w:t>
      </w:r>
      <w:r w:rsidRPr="00844F56">
        <w:rPr>
          <w:rFonts w:ascii="Times New Roman" w:eastAsia="Times New Roman" w:hAnsi="Times New Roman" w:cs="Times New Roman"/>
          <w:b/>
          <w:bCs/>
          <w:sz w:val="28"/>
          <w:szCs w:val="28"/>
        </w:rPr>
        <w:t xml:space="preserve">й </w:t>
      </w:r>
      <w:r w:rsidRPr="00844F56">
        <w:rPr>
          <w:rFonts w:ascii="Times New Roman" w:eastAsia="Times New Roman" w:hAnsi="Times New Roman" w:cs="Times New Roman"/>
          <w:b/>
          <w:bCs/>
          <w:spacing w:val="-2"/>
          <w:sz w:val="28"/>
          <w:szCs w:val="28"/>
        </w:rPr>
        <w:t>б</w:t>
      </w:r>
      <w:r w:rsidRPr="00844F56">
        <w:rPr>
          <w:rFonts w:ascii="Times New Roman" w:eastAsia="Times New Roman" w:hAnsi="Times New Roman" w:cs="Times New Roman"/>
          <w:b/>
          <w:bCs/>
          <w:spacing w:val="1"/>
          <w:sz w:val="28"/>
          <w:szCs w:val="28"/>
        </w:rPr>
        <w:t>ез</w:t>
      </w:r>
      <w:r w:rsidRPr="00844F56">
        <w:rPr>
          <w:rFonts w:ascii="Times New Roman" w:eastAsia="Times New Roman" w:hAnsi="Times New Roman" w:cs="Times New Roman"/>
          <w:b/>
          <w:bCs/>
          <w:spacing w:val="-1"/>
          <w:sz w:val="28"/>
          <w:szCs w:val="28"/>
        </w:rPr>
        <w:t>о</w:t>
      </w:r>
      <w:r w:rsidRPr="00844F56">
        <w:rPr>
          <w:rFonts w:ascii="Times New Roman" w:eastAsia="Times New Roman" w:hAnsi="Times New Roman" w:cs="Times New Roman"/>
          <w:b/>
          <w:bCs/>
          <w:spacing w:val="4"/>
          <w:sz w:val="28"/>
          <w:szCs w:val="28"/>
        </w:rPr>
        <w:t>п</w:t>
      </w:r>
      <w:r w:rsidRPr="00844F56">
        <w:rPr>
          <w:rFonts w:ascii="Times New Roman" w:eastAsia="Times New Roman" w:hAnsi="Times New Roman" w:cs="Times New Roman"/>
          <w:b/>
          <w:bCs/>
          <w:sz w:val="28"/>
          <w:szCs w:val="28"/>
        </w:rPr>
        <w:t>ас</w:t>
      </w:r>
      <w:r w:rsidRPr="00844F56">
        <w:rPr>
          <w:rFonts w:ascii="Times New Roman" w:eastAsia="Times New Roman" w:hAnsi="Times New Roman" w:cs="Times New Roman"/>
          <w:b/>
          <w:bCs/>
          <w:spacing w:val="-1"/>
          <w:sz w:val="28"/>
          <w:szCs w:val="28"/>
        </w:rPr>
        <w:t>но</w:t>
      </w:r>
      <w:r w:rsidRPr="00844F56">
        <w:rPr>
          <w:rFonts w:ascii="Times New Roman" w:eastAsia="Times New Roman" w:hAnsi="Times New Roman" w:cs="Times New Roman"/>
          <w:b/>
          <w:bCs/>
          <w:sz w:val="28"/>
          <w:szCs w:val="28"/>
        </w:rPr>
        <w:t>с</w:t>
      </w:r>
      <w:r w:rsidRPr="00844F56">
        <w:rPr>
          <w:rFonts w:ascii="Times New Roman" w:eastAsia="Times New Roman" w:hAnsi="Times New Roman" w:cs="Times New Roman"/>
          <w:b/>
          <w:bCs/>
          <w:spacing w:val="6"/>
          <w:sz w:val="28"/>
          <w:szCs w:val="28"/>
        </w:rPr>
        <w:t>т</w:t>
      </w:r>
      <w:r w:rsidRPr="00844F56">
        <w:rPr>
          <w:rFonts w:ascii="Times New Roman" w:eastAsia="Times New Roman" w:hAnsi="Times New Roman" w:cs="Times New Roman"/>
          <w:b/>
          <w:bCs/>
          <w:spacing w:val="-1"/>
          <w:sz w:val="28"/>
          <w:szCs w:val="28"/>
        </w:rPr>
        <w:t>и</w:t>
      </w:r>
      <w:r w:rsidRPr="00844F56">
        <w:rPr>
          <w:rFonts w:ascii="Times New Roman" w:eastAsia="Times New Roman" w:hAnsi="Times New Roman" w:cs="Times New Roman"/>
          <w:b/>
          <w:bCs/>
          <w:sz w:val="28"/>
          <w:szCs w:val="28"/>
        </w:rPr>
        <w:t xml:space="preserve">, </w:t>
      </w:r>
      <w:r w:rsidRPr="00844F56">
        <w:rPr>
          <w:rFonts w:ascii="Times New Roman" w:eastAsia="Times New Roman" w:hAnsi="Times New Roman" w:cs="Times New Roman"/>
          <w:b/>
          <w:bCs/>
          <w:spacing w:val="-1"/>
          <w:sz w:val="28"/>
          <w:szCs w:val="28"/>
        </w:rPr>
        <w:t>п</w:t>
      </w:r>
      <w:r w:rsidRPr="00844F56">
        <w:rPr>
          <w:rFonts w:ascii="Times New Roman" w:eastAsia="Times New Roman" w:hAnsi="Times New Roman" w:cs="Times New Roman"/>
          <w:b/>
          <w:bCs/>
          <w:spacing w:val="2"/>
          <w:sz w:val="28"/>
          <w:szCs w:val="28"/>
        </w:rPr>
        <w:t>р</w:t>
      </w:r>
      <w:r w:rsidRPr="00844F56">
        <w:rPr>
          <w:rFonts w:ascii="Times New Roman" w:eastAsia="Times New Roman" w:hAnsi="Times New Roman" w:cs="Times New Roman"/>
          <w:b/>
          <w:bCs/>
          <w:sz w:val="28"/>
          <w:szCs w:val="28"/>
        </w:rPr>
        <w:t>а</w:t>
      </w:r>
      <w:r w:rsidRPr="00844F56">
        <w:rPr>
          <w:rFonts w:ascii="Times New Roman" w:eastAsia="Times New Roman" w:hAnsi="Times New Roman" w:cs="Times New Roman"/>
          <w:b/>
          <w:bCs/>
          <w:spacing w:val="1"/>
          <w:sz w:val="28"/>
          <w:szCs w:val="28"/>
        </w:rPr>
        <w:t>в</w:t>
      </w:r>
      <w:r w:rsidRPr="00844F56">
        <w:rPr>
          <w:rFonts w:ascii="Times New Roman" w:eastAsia="Times New Roman" w:hAnsi="Times New Roman" w:cs="Times New Roman"/>
          <w:b/>
          <w:bCs/>
          <w:spacing w:val="-1"/>
          <w:sz w:val="28"/>
          <w:szCs w:val="28"/>
        </w:rPr>
        <w:t>ил</w:t>
      </w:r>
      <w:r w:rsidRPr="00844F56">
        <w:rPr>
          <w:rFonts w:ascii="Times New Roman" w:eastAsia="Times New Roman" w:hAnsi="Times New Roman" w:cs="Times New Roman"/>
          <w:b/>
          <w:bCs/>
          <w:sz w:val="28"/>
          <w:szCs w:val="28"/>
        </w:rPr>
        <w:t>а</w:t>
      </w:r>
      <w:r w:rsidRPr="00844F56">
        <w:rPr>
          <w:rFonts w:ascii="Times New Roman" w:eastAsia="Times New Roman" w:hAnsi="Times New Roman" w:cs="Times New Roman"/>
          <w:b/>
          <w:bCs/>
          <w:spacing w:val="5"/>
          <w:sz w:val="28"/>
          <w:szCs w:val="28"/>
        </w:rPr>
        <w:t>м</w:t>
      </w:r>
      <w:r w:rsidRPr="00844F56">
        <w:rPr>
          <w:rFonts w:ascii="Times New Roman" w:eastAsia="Times New Roman" w:hAnsi="Times New Roman" w:cs="Times New Roman"/>
          <w:b/>
          <w:bCs/>
          <w:sz w:val="28"/>
          <w:szCs w:val="28"/>
        </w:rPr>
        <w:t xml:space="preserve">и </w:t>
      </w:r>
      <w:r w:rsidRPr="00844F56">
        <w:rPr>
          <w:rFonts w:ascii="Times New Roman" w:eastAsia="Times New Roman" w:hAnsi="Times New Roman" w:cs="Times New Roman"/>
          <w:b/>
          <w:bCs/>
          <w:spacing w:val="1"/>
          <w:sz w:val="28"/>
          <w:szCs w:val="28"/>
        </w:rPr>
        <w:t>в</w:t>
      </w:r>
      <w:r w:rsidRPr="00844F56">
        <w:rPr>
          <w:rFonts w:ascii="Times New Roman" w:eastAsia="Times New Roman" w:hAnsi="Times New Roman" w:cs="Times New Roman"/>
          <w:b/>
          <w:bCs/>
          <w:spacing w:val="-1"/>
          <w:sz w:val="28"/>
          <w:szCs w:val="28"/>
        </w:rPr>
        <w:t>н</w:t>
      </w:r>
      <w:r w:rsidRPr="00844F56">
        <w:rPr>
          <w:rFonts w:ascii="Times New Roman" w:eastAsia="Times New Roman" w:hAnsi="Times New Roman" w:cs="Times New Roman"/>
          <w:b/>
          <w:bCs/>
          <w:spacing w:val="1"/>
          <w:sz w:val="28"/>
          <w:szCs w:val="28"/>
        </w:rPr>
        <w:t>ут</w:t>
      </w:r>
      <w:r w:rsidRPr="00844F56">
        <w:rPr>
          <w:rFonts w:ascii="Times New Roman" w:eastAsia="Times New Roman" w:hAnsi="Times New Roman" w:cs="Times New Roman"/>
          <w:b/>
          <w:bCs/>
          <w:spacing w:val="2"/>
          <w:sz w:val="28"/>
          <w:szCs w:val="28"/>
        </w:rPr>
        <w:t>р</w:t>
      </w:r>
      <w:r w:rsidRPr="00844F56">
        <w:rPr>
          <w:rFonts w:ascii="Times New Roman" w:eastAsia="Times New Roman" w:hAnsi="Times New Roman" w:cs="Times New Roman"/>
          <w:b/>
          <w:bCs/>
          <w:spacing w:val="1"/>
          <w:sz w:val="28"/>
          <w:szCs w:val="28"/>
        </w:rPr>
        <w:t>е</w:t>
      </w:r>
      <w:r w:rsidRPr="00844F56">
        <w:rPr>
          <w:rFonts w:ascii="Times New Roman" w:eastAsia="Times New Roman" w:hAnsi="Times New Roman" w:cs="Times New Roman"/>
          <w:b/>
          <w:bCs/>
          <w:spacing w:val="-1"/>
          <w:sz w:val="28"/>
          <w:szCs w:val="28"/>
        </w:rPr>
        <w:t>нн</w:t>
      </w:r>
      <w:r w:rsidRPr="00844F56">
        <w:rPr>
          <w:rFonts w:ascii="Times New Roman" w:eastAsia="Times New Roman" w:hAnsi="Times New Roman" w:cs="Times New Roman"/>
          <w:b/>
          <w:bCs/>
          <w:spacing w:val="1"/>
          <w:sz w:val="28"/>
          <w:szCs w:val="28"/>
        </w:rPr>
        <w:t>е</w:t>
      </w:r>
      <w:r w:rsidRPr="00844F56">
        <w:rPr>
          <w:rFonts w:ascii="Times New Roman" w:eastAsia="Times New Roman" w:hAnsi="Times New Roman" w:cs="Times New Roman"/>
          <w:b/>
          <w:bCs/>
          <w:sz w:val="28"/>
          <w:szCs w:val="28"/>
        </w:rPr>
        <w:t xml:space="preserve">го </w:t>
      </w:r>
      <w:r w:rsidRPr="00844F56">
        <w:rPr>
          <w:rFonts w:ascii="Times New Roman" w:eastAsia="Times New Roman" w:hAnsi="Times New Roman" w:cs="Times New Roman"/>
          <w:b/>
          <w:bCs/>
          <w:spacing w:val="2"/>
          <w:sz w:val="28"/>
          <w:szCs w:val="28"/>
        </w:rPr>
        <w:t>р</w:t>
      </w:r>
      <w:r w:rsidRPr="00844F56">
        <w:rPr>
          <w:rFonts w:ascii="Times New Roman" w:eastAsia="Times New Roman" w:hAnsi="Times New Roman" w:cs="Times New Roman"/>
          <w:b/>
          <w:bCs/>
          <w:sz w:val="28"/>
          <w:szCs w:val="28"/>
        </w:rPr>
        <w:t>ас</w:t>
      </w:r>
      <w:r w:rsidRPr="00844F56">
        <w:rPr>
          <w:rFonts w:ascii="Times New Roman" w:eastAsia="Times New Roman" w:hAnsi="Times New Roman" w:cs="Times New Roman"/>
          <w:b/>
          <w:bCs/>
          <w:spacing w:val="-1"/>
          <w:sz w:val="28"/>
          <w:szCs w:val="28"/>
        </w:rPr>
        <w:t>по</w:t>
      </w:r>
      <w:r w:rsidRPr="00844F56">
        <w:rPr>
          <w:rFonts w:ascii="Times New Roman" w:eastAsia="Times New Roman" w:hAnsi="Times New Roman" w:cs="Times New Roman"/>
          <w:b/>
          <w:bCs/>
          <w:spacing w:val="2"/>
          <w:sz w:val="28"/>
          <w:szCs w:val="28"/>
        </w:rPr>
        <w:t>р</w:t>
      </w:r>
      <w:r w:rsidRPr="00844F56">
        <w:rPr>
          <w:rFonts w:ascii="Times New Roman" w:eastAsia="Times New Roman" w:hAnsi="Times New Roman" w:cs="Times New Roman"/>
          <w:b/>
          <w:bCs/>
          <w:sz w:val="28"/>
          <w:szCs w:val="28"/>
        </w:rPr>
        <w:t>ядка</w:t>
      </w:r>
      <w:bookmarkEnd w:id="1"/>
    </w:p>
    <w:p w:rsidR="00844F56" w:rsidRPr="00844F56" w:rsidRDefault="00844F56" w:rsidP="00844F56">
      <w:pPr>
        <w:widowControl w:val="0"/>
        <w:tabs>
          <w:tab w:val="left" w:pos="9632"/>
        </w:tabs>
        <w:suppressAutoHyphens/>
        <w:spacing w:after="0" w:line="240" w:lineRule="auto"/>
        <w:ind w:right="-6"/>
        <w:jc w:val="center"/>
        <w:outlineLvl w:val="2"/>
        <w:rPr>
          <w:rFonts w:ascii="Times New Roman" w:eastAsia="Times New Roman" w:hAnsi="Times New Roman" w:cs="Times New Roman"/>
          <w:b/>
          <w:bCs/>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1"/>
        <w:gridCol w:w="3519"/>
        <w:gridCol w:w="3549"/>
      </w:tblGrid>
      <w:tr w:rsidR="00844F56" w:rsidRPr="00844F56" w:rsidTr="002C22E3">
        <w:trPr>
          <w:trHeight w:val="567"/>
        </w:trPr>
        <w:tc>
          <w:tcPr>
            <w:tcW w:w="2707" w:type="dxa"/>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b/>
                <w:sz w:val="24"/>
                <w:szCs w:val="24"/>
              </w:rPr>
            </w:pPr>
            <w:r w:rsidRPr="00844F56">
              <w:rPr>
                <w:rFonts w:ascii="Times New Roman" w:eastAsia="Times New Roman" w:hAnsi="Times New Roman" w:cs="Times New Roman"/>
                <w:b/>
                <w:sz w:val="24"/>
                <w:szCs w:val="24"/>
              </w:rPr>
              <w:t>Вид инструктажа</w:t>
            </w:r>
          </w:p>
        </w:tc>
        <w:tc>
          <w:tcPr>
            <w:tcW w:w="3803" w:type="dxa"/>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b/>
                <w:sz w:val="24"/>
                <w:szCs w:val="24"/>
              </w:rPr>
            </w:pPr>
            <w:r w:rsidRPr="00844F56">
              <w:rPr>
                <w:rFonts w:ascii="Times New Roman" w:eastAsia="Times New Roman" w:hAnsi="Times New Roman" w:cs="Times New Roman"/>
                <w:b/>
                <w:sz w:val="24"/>
                <w:szCs w:val="24"/>
              </w:rPr>
              <w:t>Инструктаж проведен</w:t>
            </w:r>
          </w:p>
        </w:tc>
        <w:tc>
          <w:tcPr>
            <w:tcW w:w="3804" w:type="dxa"/>
            <w:tcBorders>
              <w:bottom w:val="single" w:sz="4" w:space="0" w:color="000000"/>
            </w:tcBorders>
            <w:vAlign w:val="center"/>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b/>
                <w:sz w:val="24"/>
                <w:szCs w:val="24"/>
              </w:rPr>
            </w:pPr>
            <w:r w:rsidRPr="00844F56">
              <w:rPr>
                <w:rFonts w:ascii="Times New Roman" w:eastAsia="Times New Roman" w:hAnsi="Times New Roman" w:cs="Times New Roman"/>
                <w:b/>
                <w:sz w:val="24"/>
                <w:szCs w:val="24"/>
              </w:rPr>
              <w:t>Обучающийся ознакомлен</w:t>
            </w:r>
          </w:p>
        </w:tc>
      </w:tr>
      <w:tr w:rsidR="00844F56" w:rsidRPr="00844F56" w:rsidTr="002C22E3">
        <w:trPr>
          <w:trHeight w:val="454"/>
        </w:trPr>
        <w:tc>
          <w:tcPr>
            <w:tcW w:w="2707" w:type="dxa"/>
            <w:vMerge w:val="restart"/>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r w:rsidRPr="00844F56">
              <w:rPr>
                <w:rFonts w:ascii="Times New Roman" w:eastAsia="Times New Roman" w:hAnsi="Times New Roman" w:cs="Times New Roman"/>
                <w:sz w:val="24"/>
                <w:szCs w:val="24"/>
              </w:rPr>
              <w:t xml:space="preserve">по требованиям </w:t>
            </w:r>
          </w:p>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r w:rsidRPr="00844F56">
              <w:rPr>
                <w:rFonts w:ascii="Times New Roman" w:eastAsia="Times New Roman" w:hAnsi="Times New Roman" w:cs="Times New Roman"/>
                <w:sz w:val="24"/>
                <w:szCs w:val="24"/>
              </w:rPr>
              <w:t>охраны труда</w:t>
            </w:r>
          </w:p>
        </w:tc>
        <w:tc>
          <w:tcPr>
            <w:tcW w:w="3803" w:type="dxa"/>
            <w:tcBorders>
              <w:bottom w:val="dotted" w:sz="4" w:space="0" w:color="auto"/>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 </w:t>
            </w:r>
          </w:p>
        </w:tc>
        <w:tc>
          <w:tcPr>
            <w:tcW w:w="3804" w:type="dxa"/>
            <w:tcBorders>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Инструктаж </w:t>
            </w:r>
          </w:p>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получил(а) и усвоил(а)</w:t>
            </w: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должность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i/>
                <w:sz w:val="14"/>
                <w:szCs w:val="14"/>
              </w:rPr>
            </w:pP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24"/>
                <w:szCs w:val="24"/>
              </w:rPr>
            </w:pPr>
          </w:p>
        </w:tc>
        <w:tc>
          <w:tcPr>
            <w:tcW w:w="3803"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nil"/>
              <w:bottom w:val="dotted" w:sz="4" w:space="0" w:color="auto"/>
            </w:tcBorders>
            <w:shd w:val="clear" w:color="auto" w:fill="FFFFFF"/>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18"/>
                <w:szCs w:val="18"/>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567"/>
        </w:trPr>
        <w:tc>
          <w:tcPr>
            <w:tcW w:w="2707" w:type="dxa"/>
            <w:vMerge/>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p>
        </w:tc>
        <w:tc>
          <w:tcPr>
            <w:tcW w:w="3803"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«20» июня 2022 г.</w:t>
            </w:r>
          </w:p>
        </w:tc>
        <w:tc>
          <w:tcPr>
            <w:tcW w:w="3804"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4"/>
                <w:szCs w:val="24"/>
              </w:rPr>
            </w:pPr>
            <w:r w:rsidRPr="00844F56">
              <w:rPr>
                <w:rFonts w:ascii="Times New Roman" w:eastAsia="Times New Roman" w:hAnsi="Times New Roman" w:cs="Times New Roman"/>
                <w:sz w:val="20"/>
                <w:szCs w:val="20"/>
              </w:rPr>
              <w:t>«20» июня 2022 г.</w:t>
            </w:r>
          </w:p>
        </w:tc>
      </w:tr>
      <w:tr w:rsidR="00844F56" w:rsidRPr="00844F56" w:rsidTr="002C22E3">
        <w:trPr>
          <w:trHeight w:val="454"/>
        </w:trPr>
        <w:tc>
          <w:tcPr>
            <w:tcW w:w="2707" w:type="dxa"/>
            <w:vMerge w:val="restart"/>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r w:rsidRPr="00844F56">
              <w:rPr>
                <w:rFonts w:ascii="Times New Roman" w:eastAsia="Times New Roman" w:hAnsi="Times New Roman" w:cs="Times New Roman"/>
                <w:sz w:val="24"/>
                <w:szCs w:val="24"/>
              </w:rPr>
              <w:t>по технике безопасности</w:t>
            </w:r>
          </w:p>
        </w:tc>
        <w:tc>
          <w:tcPr>
            <w:tcW w:w="3803" w:type="dxa"/>
            <w:tcBorders>
              <w:bottom w:val="dotted" w:sz="4" w:space="0" w:color="auto"/>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 </w:t>
            </w:r>
          </w:p>
        </w:tc>
        <w:tc>
          <w:tcPr>
            <w:tcW w:w="3804" w:type="dxa"/>
            <w:tcBorders>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Инструктаж </w:t>
            </w:r>
          </w:p>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получил(а) и усвоил(а)</w:t>
            </w: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Должность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i/>
                <w:sz w:val="14"/>
                <w:szCs w:val="14"/>
              </w:rPr>
            </w:pP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24"/>
                <w:szCs w:val="24"/>
              </w:rPr>
            </w:pPr>
          </w:p>
        </w:tc>
        <w:tc>
          <w:tcPr>
            <w:tcW w:w="3803"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nil"/>
              <w:bottom w:val="dotted" w:sz="4" w:space="0" w:color="auto"/>
            </w:tcBorders>
            <w:shd w:val="clear" w:color="auto" w:fill="FFFFFF"/>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18"/>
                <w:szCs w:val="18"/>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567"/>
        </w:trPr>
        <w:tc>
          <w:tcPr>
            <w:tcW w:w="2707" w:type="dxa"/>
            <w:vMerge/>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p>
        </w:tc>
        <w:tc>
          <w:tcPr>
            <w:tcW w:w="3803"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«20» июня 2022 г.</w:t>
            </w:r>
          </w:p>
        </w:tc>
        <w:tc>
          <w:tcPr>
            <w:tcW w:w="3804"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4"/>
                <w:szCs w:val="24"/>
              </w:rPr>
            </w:pPr>
            <w:r w:rsidRPr="00844F56">
              <w:rPr>
                <w:rFonts w:ascii="Times New Roman" w:eastAsia="Times New Roman" w:hAnsi="Times New Roman" w:cs="Times New Roman"/>
                <w:sz w:val="20"/>
                <w:szCs w:val="20"/>
              </w:rPr>
              <w:t>«20» июня 2022 г.</w:t>
            </w:r>
          </w:p>
        </w:tc>
      </w:tr>
      <w:tr w:rsidR="00844F56" w:rsidRPr="00844F56" w:rsidTr="002C22E3">
        <w:trPr>
          <w:trHeight w:val="454"/>
        </w:trPr>
        <w:tc>
          <w:tcPr>
            <w:tcW w:w="2707" w:type="dxa"/>
            <w:vMerge w:val="restart"/>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r w:rsidRPr="00844F56">
              <w:rPr>
                <w:rFonts w:ascii="Times New Roman" w:eastAsia="Times New Roman" w:hAnsi="Times New Roman" w:cs="Times New Roman"/>
                <w:sz w:val="24"/>
                <w:szCs w:val="24"/>
              </w:rPr>
              <w:t>по пожарной безопасности</w:t>
            </w:r>
          </w:p>
        </w:tc>
        <w:tc>
          <w:tcPr>
            <w:tcW w:w="3803" w:type="dxa"/>
            <w:tcBorders>
              <w:bottom w:val="dotted" w:sz="4" w:space="0" w:color="auto"/>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 </w:t>
            </w:r>
          </w:p>
        </w:tc>
        <w:tc>
          <w:tcPr>
            <w:tcW w:w="3804" w:type="dxa"/>
            <w:tcBorders>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Инструктаж </w:t>
            </w:r>
          </w:p>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получил(а) и усвоил(а)</w:t>
            </w: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Должность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i/>
                <w:sz w:val="14"/>
                <w:szCs w:val="14"/>
              </w:rPr>
            </w:pP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24"/>
                <w:szCs w:val="24"/>
              </w:rPr>
            </w:pPr>
          </w:p>
        </w:tc>
        <w:tc>
          <w:tcPr>
            <w:tcW w:w="3803"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nil"/>
              <w:bottom w:val="dotted" w:sz="4" w:space="0" w:color="auto"/>
            </w:tcBorders>
            <w:shd w:val="clear" w:color="auto" w:fill="FFFFFF"/>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18"/>
                <w:szCs w:val="18"/>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567"/>
        </w:trPr>
        <w:tc>
          <w:tcPr>
            <w:tcW w:w="2707" w:type="dxa"/>
            <w:vMerge/>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p>
        </w:tc>
        <w:tc>
          <w:tcPr>
            <w:tcW w:w="3803"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«20» июня 2022 г.</w:t>
            </w:r>
          </w:p>
        </w:tc>
        <w:tc>
          <w:tcPr>
            <w:tcW w:w="3804"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4"/>
                <w:szCs w:val="24"/>
              </w:rPr>
            </w:pPr>
            <w:r w:rsidRPr="00844F56">
              <w:rPr>
                <w:rFonts w:ascii="Times New Roman" w:eastAsia="Times New Roman" w:hAnsi="Times New Roman" w:cs="Times New Roman"/>
                <w:sz w:val="20"/>
                <w:szCs w:val="20"/>
              </w:rPr>
              <w:t>«20» июня 2022 г.</w:t>
            </w:r>
          </w:p>
        </w:tc>
      </w:tr>
      <w:tr w:rsidR="00844F56" w:rsidRPr="00844F56" w:rsidTr="002C22E3">
        <w:trPr>
          <w:trHeight w:val="454"/>
        </w:trPr>
        <w:tc>
          <w:tcPr>
            <w:tcW w:w="2707" w:type="dxa"/>
            <w:vMerge w:val="restart"/>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r w:rsidRPr="00844F56">
              <w:rPr>
                <w:rFonts w:ascii="Times New Roman" w:eastAsia="Times New Roman" w:hAnsi="Times New Roman" w:cs="Times New Roman"/>
                <w:sz w:val="24"/>
                <w:szCs w:val="24"/>
              </w:rPr>
              <w:t xml:space="preserve">по правилам внутреннего </w:t>
            </w:r>
          </w:p>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r w:rsidRPr="00844F56">
              <w:rPr>
                <w:rFonts w:ascii="Times New Roman" w:eastAsia="Times New Roman" w:hAnsi="Times New Roman" w:cs="Times New Roman"/>
                <w:sz w:val="24"/>
                <w:szCs w:val="24"/>
              </w:rPr>
              <w:t xml:space="preserve">трудового </w:t>
            </w:r>
          </w:p>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r w:rsidRPr="00844F56">
              <w:rPr>
                <w:rFonts w:ascii="Times New Roman" w:eastAsia="Times New Roman" w:hAnsi="Times New Roman" w:cs="Times New Roman"/>
                <w:sz w:val="24"/>
                <w:szCs w:val="24"/>
              </w:rPr>
              <w:t>распорядка</w:t>
            </w:r>
          </w:p>
        </w:tc>
        <w:tc>
          <w:tcPr>
            <w:tcW w:w="3803" w:type="dxa"/>
            <w:tcBorders>
              <w:bottom w:val="dotted" w:sz="4" w:space="0" w:color="auto"/>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 </w:t>
            </w:r>
          </w:p>
        </w:tc>
        <w:tc>
          <w:tcPr>
            <w:tcW w:w="3804" w:type="dxa"/>
            <w:tcBorders>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 xml:space="preserve">Инструктаж </w:t>
            </w:r>
          </w:p>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получил(а) и усвоил(а)</w:t>
            </w: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Должность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i/>
                <w:sz w:val="14"/>
                <w:szCs w:val="14"/>
              </w:rPr>
            </w:pP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24"/>
                <w:szCs w:val="24"/>
              </w:rPr>
            </w:pPr>
          </w:p>
        </w:tc>
        <w:tc>
          <w:tcPr>
            <w:tcW w:w="3803"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tabs>
                <w:tab w:val="left" w:pos="749"/>
              </w:tabs>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proofErr w:type="spellStart"/>
            <w:r w:rsidRPr="00844F56">
              <w:rPr>
                <w:rFonts w:ascii="Times New Roman" w:eastAsia="Times New Roman" w:hAnsi="Times New Roman" w:cs="Times New Roman"/>
                <w:bCs/>
                <w:i/>
                <w:sz w:val="14"/>
                <w:szCs w:val="14"/>
                <w:lang w:val="en-US" w:eastAsia="ru-RU"/>
              </w:rPr>
              <w:t>Фамилия</w:t>
            </w:r>
            <w:proofErr w:type="spellEnd"/>
            <w:r w:rsidRPr="00844F56">
              <w:rPr>
                <w:rFonts w:ascii="Times New Roman" w:eastAsia="Times New Roman" w:hAnsi="Times New Roman" w:cs="Times New Roman"/>
                <w:bCs/>
                <w:i/>
                <w:sz w:val="14"/>
                <w:szCs w:val="14"/>
                <w:lang w:eastAsia="ru-RU"/>
              </w:rPr>
              <w:t xml:space="preserve"> И.О.</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34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nil"/>
              <w:bottom w:val="dotted" w:sz="4" w:space="0" w:color="auto"/>
            </w:tcBorders>
            <w:shd w:val="clear" w:color="auto" w:fill="FFFFFF"/>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c>
          <w:tcPr>
            <w:tcW w:w="3804" w:type="dxa"/>
            <w:tcBorders>
              <w:top w:val="nil"/>
              <w:bottom w:val="dotted" w:sz="4" w:space="0" w:color="auto"/>
            </w:tcBorders>
            <w:vAlign w:val="bottom"/>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p>
        </w:tc>
      </w:tr>
      <w:tr w:rsidR="00844F56" w:rsidRPr="00844F56" w:rsidTr="002C22E3">
        <w:trPr>
          <w:trHeight w:val="170"/>
        </w:trPr>
        <w:tc>
          <w:tcPr>
            <w:tcW w:w="2707" w:type="dxa"/>
            <w:vMerge/>
            <w:vAlign w:val="center"/>
          </w:tcPr>
          <w:p w:rsidR="00844F56" w:rsidRPr="00844F56" w:rsidRDefault="00844F56" w:rsidP="00844F56">
            <w:pPr>
              <w:widowControl w:val="0"/>
              <w:suppressAutoHyphens/>
              <w:spacing w:after="0" w:line="240" w:lineRule="auto"/>
              <w:outlineLvl w:val="2"/>
              <w:rPr>
                <w:rFonts w:ascii="Times New Roman" w:eastAsia="Times New Roman" w:hAnsi="Times New Roman" w:cs="Times New Roman"/>
                <w:sz w:val="18"/>
                <w:szCs w:val="18"/>
              </w:rPr>
            </w:pPr>
          </w:p>
        </w:tc>
        <w:tc>
          <w:tcPr>
            <w:tcW w:w="3803" w:type="dxa"/>
            <w:tcBorders>
              <w:top w:val="dotted" w:sz="4" w:space="0" w:color="auto"/>
              <w:bottom w:val="nil"/>
            </w:tcBorders>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i/>
                <w:sz w:val="14"/>
                <w:szCs w:val="14"/>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c>
          <w:tcPr>
            <w:tcW w:w="3804" w:type="dxa"/>
            <w:tcBorders>
              <w:top w:val="dotted" w:sz="4" w:space="0" w:color="auto"/>
              <w:bottom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18"/>
                <w:szCs w:val="18"/>
              </w:rPr>
            </w:pPr>
            <w:r w:rsidRPr="00844F56">
              <w:rPr>
                <w:rFonts w:ascii="Times New Roman" w:eastAsia="Times New Roman" w:hAnsi="Times New Roman" w:cs="Times New Roman"/>
                <w:bCs/>
                <w:i/>
                <w:sz w:val="14"/>
                <w:szCs w:val="14"/>
                <w:lang w:val="en-US" w:eastAsia="ru-RU"/>
              </w:rPr>
              <w:t>(</w:t>
            </w:r>
            <w:r w:rsidRPr="00844F56">
              <w:rPr>
                <w:rFonts w:ascii="Times New Roman" w:eastAsia="Times New Roman" w:hAnsi="Times New Roman" w:cs="Times New Roman"/>
                <w:bCs/>
                <w:i/>
                <w:sz w:val="14"/>
                <w:szCs w:val="14"/>
                <w:lang w:eastAsia="ru-RU"/>
              </w:rPr>
              <w:t>подпись</w:t>
            </w:r>
            <w:r w:rsidRPr="00844F56">
              <w:rPr>
                <w:rFonts w:ascii="Times New Roman" w:eastAsia="Times New Roman" w:hAnsi="Times New Roman" w:cs="Times New Roman"/>
                <w:bCs/>
                <w:i/>
                <w:sz w:val="14"/>
                <w:szCs w:val="14"/>
                <w:lang w:val="en-US" w:eastAsia="ru-RU"/>
              </w:rPr>
              <w:t>)</w:t>
            </w:r>
          </w:p>
        </w:tc>
      </w:tr>
      <w:tr w:rsidR="00844F56" w:rsidRPr="00844F56" w:rsidTr="002C22E3">
        <w:trPr>
          <w:trHeight w:val="567"/>
        </w:trPr>
        <w:tc>
          <w:tcPr>
            <w:tcW w:w="2707" w:type="dxa"/>
            <w:vMerge/>
            <w:vAlign w:val="center"/>
          </w:tcPr>
          <w:p w:rsidR="00844F56" w:rsidRPr="00844F56" w:rsidRDefault="00844F56" w:rsidP="00844F56">
            <w:pPr>
              <w:widowControl w:val="0"/>
              <w:suppressAutoHyphens/>
              <w:spacing w:after="0" w:line="240" w:lineRule="auto"/>
              <w:rPr>
                <w:rFonts w:ascii="Times New Roman" w:eastAsia="Times New Roman" w:hAnsi="Times New Roman" w:cs="Times New Roman"/>
                <w:sz w:val="24"/>
                <w:szCs w:val="24"/>
              </w:rPr>
            </w:pPr>
          </w:p>
        </w:tc>
        <w:tc>
          <w:tcPr>
            <w:tcW w:w="3803"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0"/>
                <w:szCs w:val="20"/>
              </w:rPr>
            </w:pPr>
            <w:r w:rsidRPr="00844F56">
              <w:rPr>
                <w:rFonts w:ascii="Times New Roman" w:eastAsia="Times New Roman" w:hAnsi="Times New Roman" w:cs="Times New Roman"/>
                <w:sz w:val="20"/>
                <w:szCs w:val="20"/>
              </w:rPr>
              <w:t>«20» июня 2022 г.</w:t>
            </w:r>
          </w:p>
        </w:tc>
        <w:tc>
          <w:tcPr>
            <w:tcW w:w="3804" w:type="dxa"/>
            <w:tcBorders>
              <w:top w:val="nil"/>
            </w:tcBorders>
            <w:vAlign w:val="center"/>
          </w:tcPr>
          <w:p w:rsidR="00844F56" w:rsidRPr="00844F56" w:rsidRDefault="00844F56" w:rsidP="00844F56">
            <w:pPr>
              <w:widowControl w:val="0"/>
              <w:suppressAutoHyphens/>
              <w:spacing w:after="0" w:line="240" w:lineRule="auto"/>
              <w:jc w:val="center"/>
              <w:rPr>
                <w:rFonts w:ascii="Times New Roman" w:eastAsia="Times New Roman" w:hAnsi="Times New Roman" w:cs="Times New Roman"/>
                <w:sz w:val="24"/>
                <w:szCs w:val="24"/>
              </w:rPr>
            </w:pPr>
            <w:r w:rsidRPr="00844F56">
              <w:rPr>
                <w:rFonts w:ascii="Times New Roman" w:eastAsia="Times New Roman" w:hAnsi="Times New Roman" w:cs="Times New Roman"/>
                <w:sz w:val="20"/>
                <w:szCs w:val="20"/>
              </w:rPr>
              <w:t>«20» июня 2022 г.</w:t>
            </w:r>
          </w:p>
        </w:tc>
      </w:tr>
    </w:tbl>
    <w:p w:rsidR="00844F56" w:rsidRPr="00844F56" w:rsidRDefault="00844F56" w:rsidP="00844F56">
      <w:pPr>
        <w:widowControl w:val="0"/>
        <w:suppressAutoHyphens/>
        <w:spacing w:after="0" w:line="240" w:lineRule="auto"/>
        <w:ind w:right="845"/>
        <w:outlineLvl w:val="2"/>
        <w:rPr>
          <w:rFonts w:ascii="Times New Roman" w:eastAsia="Times New Roman" w:hAnsi="Times New Roman" w:cs="Times New Roman"/>
          <w:sz w:val="24"/>
          <w:szCs w:val="24"/>
        </w:rPr>
      </w:pPr>
    </w:p>
    <w:p w:rsidR="00844F56" w:rsidRPr="00844F56" w:rsidRDefault="00844F56" w:rsidP="00844F56">
      <w:pPr>
        <w:widowControl w:val="0"/>
        <w:suppressAutoHyphens/>
        <w:spacing w:after="0" w:line="240" w:lineRule="auto"/>
        <w:ind w:right="845"/>
        <w:outlineLvl w:val="2"/>
        <w:rPr>
          <w:rFonts w:ascii="Times New Roman" w:eastAsia="Times New Roman" w:hAnsi="Times New Roman" w:cs="Times New Roman"/>
          <w:sz w:val="24"/>
          <w:szCs w:val="24"/>
        </w:rPr>
      </w:pP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Обучающийся допущен к прохождению практики (практической подготовки).</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bl>
      <w:tblPr>
        <w:tblW w:w="0" w:type="auto"/>
        <w:tblCellMar>
          <w:left w:w="57" w:type="dxa"/>
          <w:right w:w="57" w:type="dxa"/>
        </w:tblCellMar>
        <w:tblLook w:val="04A0"/>
      </w:tblPr>
      <w:tblGrid>
        <w:gridCol w:w="1843"/>
        <w:gridCol w:w="283"/>
        <w:gridCol w:w="2693"/>
      </w:tblGrid>
      <w:tr w:rsidR="00844F56" w:rsidRPr="00844F56" w:rsidTr="002C22E3">
        <w:trPr>
          <w:trHeight w:val="567"/>
        </w:trPr>
        <w:tc>
          <w:tcPr>
            <w:tcW w:w="4819" w:type="dxa"/>
            <w:gridSpan w:val="3"/>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Руководитель по практической подготовке</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844F56">
              <w:rPr>
                <w:rFonts w:ascii="Times New Roman" w:eastAsia="Times New Roman" w:hAnsi="Times New Roman" w:cs="Times New Roman"/>
                <w:sz w:val="24"/>
                <w:szCs w:val="24"/>
                <w:lang w:eastAsia="ru-RU"/>
              </w:rPr>
              <w:t>от профильной организации</w:t>
            </w:r>
          </w:p>
        </w:tc>
      </w:tr>
      <w:tr w:rsidR="00844F56" w:rsidRPr="00844F56" w:rsidTr="002C22E3">
        <w:trPr>
          <w:trHeight w:val="567"/>
        </w:trPr>
        <w:tc>
          <w:tcPr>
            <w:tcW w:w="184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83"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w:t>
            </w:r>
          </w:p>
        </w:tc>
        <w:tc>
          <w:tcPr>
            <w:tcW w:w="269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844F56" w:rsidRPr="00844F56" w:rsidTr="002C22E3">
        <w:trPr>
          <w:trHeight w:val="227"/>
        </w:trPr>
        <w:tc>
          <w:tcPr>
            <w:tcW w:w="184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3"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69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(Фамилия И.О.)</w:t>
            </w:r>
          </w:p>
        </w:tc>
      </w:tr>
    </w:tbl>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ru-RU"/>
        </w:rPr>
      </w:pPr>
      <w:r w:rsidRPr="00844F56">
        <w:rPr>
          <w:rFonts w:ascii="Times New Roman" w:eastAsia="Times New Roman" w:hAnsi="Times New Roman" w:cs="Times New Roman"/>
          <w:sz w:val="24"/>
          <w:szCs w:val="24"/>
          <w:lang w:eastAsia="ru-RU"/>
        </w:rPr>
        <w:br w:type="page"/>
      </w:r>
      <w:r w:rsidRPr="00844F56">
        <w:rPr>
          <w:rFonts w:ascii="Times New Roman" w:eastAsia="Calibri" w:hAnsi="Times New Roman" w:cs="Times New Roman"/>
          <w:b/>
          <w:sz w:val="28"/>
          <w:szCs w:val="28"/>
          <w:lang w:eastAsia="ru-RU"/>
        </w:rPr>
        <w:lastRenderedPageBreak/>
        <w:t>УЧЁТ ВЫПОЛНЕННОЙ РАБОТЫ ПО ПРАКТИКЕ</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ru-RU"/>
        </w:rPr>
      </w:pPr>
      <w:r w:rsidRPr="00844F56">
        <w:rPr>
          <w:rFonts w:ascii="Times New Roman" w:eastAsia="Calibri" w:hAnsi="Times New Roman" w:cs="Times New Roman"/>
          <w:b/>
          <w:sz w:val="28"/>
          <w:szCs w:val="28"/>
          <w:lang w:eastAsia="ru-RU"/>
        </w:rPr>
        <w:t>(ПРАКТИЧЕСКОЙ ПОДГОТОВКЕ)</w:t>
      </w:r>
    </w:p>
    <w:p w:rsidR="00844F56" w:rsidRPr="00844F56" w:rsidRDefault="00844F56" w:rsidP="00844F56">
      <w:pPr>
        <w:suppressAutoHyphen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6474"/>
        <w:gridCol w:w="1729"/>
      </w:tblGrid>
      <w:tr w:rsidR="00844F56" w:rsidRPr="00844F56" w:rsidTr="002813A1">
        <w:trPr>
          <w:trHeight w:val="567"/>
        </w:trPr>
        <w:tc>
          <w:tcPr>
            <w:tcW w:w="1436" w:type="dxa"/>
            <w:shd w:val="clear" w:color="auto" w:fill="auto"/>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r w:rsidRPr="00844F56">
              <w:rPr>
                <w:rFonts w:ascii="Times New Roman" w:eastAsia="Calibri" w:hAnsi="Times New Roman" w:cs="Times New Roman"/>
                <w:b/>
                <w:sz w:val="24"/>
                <w:szCs w:val="24"/>
                <w:lang w:eastAsia="ru-RU"/>
              </w:rPr>
              <w:t>Дата</w:t>
            </w:r>
          </w:p>
        </w:tc>
        <w:tc>
          <w:tcPr>
            <w:tcW w:w="6474" w:type="dxa"/>
            <w:shd w:val="clear" w:color="auto" w:fill="auto"/>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r w:rsidRPr="00844F56">
              <w:rPr>
                <w:rFonts w:ascii="Times New Roman" w:eastAsia="Calibri" w:hAnsi="Times New Roman" w:cs="Times New Roman"/>
                <w:b/>
                <w:sz w:val="24"/>
                <w:szCs w:val="24"/>
                <w:lang w:eastAsia="ru-RU"/>
              </w:rPr>
              <w:t xml:space="preserve">Краткое содержание выполненной работы </w:t>
            </w:r>
          </w:p>
        </w:tc>
        <w:tc>
          <w:tcPr>
            <w:tcW w:w="1729"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r w:rsidRPr="00844F56">
              <w:rPr>
                <w:rFonts w:ascii="Times New Roman" w:eastAsia="Calibri" w:hAnsi="Times New Roman" w:cs="Times New Roman"/>
                <w:b/>
                <w:sz w:val="24"/>
                <w:szCs w:val="24"/>
                <w:lang w:eastAsia="ru-RU"/>
              </w:rPr>
              <w:t>Отметка о выполнении</w:t>
            </w:r>
            <w:r w:rsidRPr="00844F56">
              <w:rPr>
                <w:rFonts w:ascii="Times New Roman" w:eastAsia="Calibri" w:hAnsi="Times New Roman" w:cs="Times New Roman"/>
                <w:sz w:val="20"/>
                <w:szCs w:val="20"/>
                <w:lang w:eastAsia="ru-RU"/>
              </w:rPr>
              <w:t>*</w:t>
            </w: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D5129F" w:rsidRDefault="002813A1" w:rsidP="002813A1">
            <w:pPr>
              <w:tabs>
                <w:tab w:val="left" w:pos="3254"/>
              </w:tabs>
              <w:spacing w:line="360" w:lineRule="auto"/>
              <w:jc w:val="both"/>
              <w:rPr>
                <w:rFonts w:ascii="Times New Roman" w:hAnsi="Times New Roman" w:cs="Times New Roman"/>
                <w:sz w:val="24"/>
                <w:szCs w:val="24"/>
              </w:rPr>
            </w:pPr>
            <w:r w:rsidRPr="00B96849">
              <w:rPr>
                <w:rFonts w:ascii="Times New Roman" w:hAnsi="Times New Roman" w:cs="Times New Roman"/>
                <w:color w:val="000000"/>
                <w:sz w:val="24"/>
                <w:szCs w:val="24"/>
                <w:shd w:val="clear" w:color="auto" w:fill="FFFFFF"/>
              </w:rPr>
              <w:t xml:space="preserve">Инструктаж по технике безопасности, </w:t>
            </w:r>
            <w:r w:rsidRPr="00B96849">
              <w:rPr>
                <w:rFonts w:ascii="Times New Roman" w:eastAsia="Times New Roman" w:hAnsi="Times New Roman" w:cs="Times New Roman"/>
                <w:color w:val="000000"/>
                <w:sz w:val="24"/>
                <w:szCs w:val="24"/>
                <w:lang w:eastAsia="ru-RU"/>
              </w:rPr>
              <w:t>ознакомление: с целями и задачами</w:t>
            </w:r>
            <w:r>
              <w:rPr>
                <w:rFonts w:ascii="Times New Roman" w:eastAsia="Times New Roman" w:hAnsi="Times New Roman" w:cs="Times New Roman"/>
                <w:color w:val="000000"/>
                <w:sz w:val="24"/>
                <w:szCs w:val="24"/>
                <w:lang w:eastAsia="ru-RU"/>
              </w:rPr>
              <w:t xml:space="preserve"> </w:t>
            </w:r>
            <w:r w:rsidRPr="00B96849">
              <w:rPr>
                <w:rFonts w:ascii="Times New Roman" w:eastAsia="Times New Roman" w:hAnsi="Times New Roman" w:cs="Times New Roman"/>
                <w:color w:val="000000"/>
                <w:sz w:val="24"/>
                <w:szCs w:val="24"/>
                <w:lang w:eastAsia="ru-RU"/>
              </w:rPr>
              <w:t>предстоящей практики, с требованиями, которые</w:t>
            </w:r>
            <w:r>
              <w:rPr>
                <w:rFonts w:ascii="Times New Roman" w:eastAsia="Times New Roman" w:hAnsi="Times New Roman" w:cs="Times New Roman"/>
                <w:color w:val="000000"/>
                <w:sz w:val="24"/>
                <w:szCs w:val="24"/>
                <w:lang w:eastAsia="ru-RU"/>
              </w:rPr>
              <w:t xml:space="preserve"> </w:t>
            </w:r>
            <w:r w:rsidRPr="00B96849">
              <w:rPr>
                <w:rFonts w:ascii="Times New Roman" w:eastAsia="Times New Roman" w:hAnsi="Times New Roman" w:cs="Times New Roman"/>
                <w:color w:val="000000"/>
                <w:sz w:val="24"/>
                <w:szCs w:val="24"/>
                <w:lang w:eastAsia="ru-RU"/>
              </w:rPr>
              <w:t>предъявляются к</w:t>
            </w:r>
            <w:r>
              <w:rPr>
                <w:rFonts w:ascii="Times New Roman" w:eastAsia="Times New Roman" w:hAnsi="Times New Roman" w:cs="Times New Roman"/>
                <w:color w:val="000000"/>
                <w:sz w:val="24"/>
                <w:szCs w:val="24"/>
                <w:lang w:eastAsia="ru-RU"/>
              </w:rPr>
              <w:t xml:space="preserve"> подготовке отчетных документов. И</w:t>
            </w:r>
            <w:r w:rsidRPr="00B96849">
              <w:rPr>
                <w:rFonts w:ascii="Times New Roman" w:eastAsia="Times New Roman" w:hAnsi="Times New Roman" w:cs="Times New Roman"/>
                <w:color w:val="000000"/>
                <w:sz w:val="24"/>
                <w:szCs w:val="24"/>
                <w:lang w:eastAsia="ru-RU"/>
              </w:rPr>
              <w:t xml:space="preserve">зучение инструкции по </w:t>
            </w:r>
            <w:r>
              <w:rPr>
                <w:rFonts w:ascii="Times New Roman" w:eastAsia="Times New Roman" w:hAnsi="Times New Roman" w:cs="Times New Roman"/>
                <w:color w:val="000000"/>
                <w:sz w:val="24"/>
                <w:szCs w:val="24"/>
                <w:lang w:eastAsia="ru-RU"/>
              </w:rPr>
              <w:t>научно-исследовательской работе.</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D5129F" w:rsidRDefault="002813A1" w:rsidP="002813A1">
            <w:pPr>
              <w:tabs>
                <w:tab w:val="left" w:pos="325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Изучение краткой истории РУП </w:t>
            </w:r>
            <w:r w:rsidRPr="002813A1">
              <w:rPr>
                <w:rFonts w:ascii="Times New Roman" w:hAnsi="Times New Roman" w:cs="Times New Roman"/>
                <w:sz w:val="24"/>
                <w:szCs w:val="24"/>
              </w:rPr>
              <w:t>«</w:t>
            </w:r>
            <w:proofErr w:type="spellStart"/>
            <w:r w:rsidRPr="002813A1">
              <w:rPr>
                <w:rFonts w:ascii="Times New Roman" w:hAnsi="Times New Roman" w:cs="Times New Roman"/>
                <w:sz w:val="24"/>
                <w:szCs w:val="24"/>
              </w:rPr>
              <w:t>Червенское</w:t>
            </w:r>
            <w:proofErr w:type="spellEnd"/>
            <w:r w:rsidRPr="002813A1">
              <w:rPr>
                <w:rFonts w:ascii="Times New Roman" w:hAnsi="Times New Roman" w:cs="Times New Roman"/>
                <w:sz w:val="24"/>
                <w:szCs w:val="24"/>
              </w:rPr>
              <w:t xml:space="preserve"> ЖКХ»</w:t>
            </w:r>
            <w:r>
              <w:rPr>
                <w:rFonts w:ascii="Times New Roman" w:hAnsi="Times New Roman" w:cs="Times New Roman"/>
                <w:sz w:val="24"/>
                <w:szCs w:val="24"/>
              </w:rPr>
              <w:t xml:space="preserve"> и его структуры. Изучение отделов, их назначение и взаимосвязь. Рассмотрение задач и функций предприятия. Знакомство с правилами внутреннего трудового распорядка, техники безопасности и противопожарной защиты. </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D5129F" w:rsidRDefault="002813A1" w:rsidP="002813A1">
            <w:pPr>
              <w:tabs>
                <w:tab w:val="left" w:pos="325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Анализ документации РУП </w:t>
            </w:r>
            <w:r w:rsidRPr="002813A1">
              <w:rPr>
                <w:rFonts w:ascii="Times New Roman" w:hAnsi="Times New Roman" w:cs="Times New Roman"/>
                <w:sz w:val="24"/>
                <w:szCs w:val="24"/>
              </w:rPr>
              <w:t>«</w:t>
            </w:r>
            <w:proofErr w:type="spellStart"/>
            <w:r w:rsidRPr="002813A1">
              <w:rPr>
                <w:rFonts w:ascii="Times New Roman" w:hAnsi="Times New Roman" w:cs="Times New Roman"/>
                <w:sz w:val="24"/>
                <w:szCs w:val="24"/>
              </w:rPr>
              <w:t>Червенское</w:t>
            </w:r>
            <w:proofErr w:type="spellEnd"/>
            <w:r w:rsidRPr="002813A1">
              <w:rPr>
                <w:rFonts w:ascii="Times New Roman" w:hAnsi="Times New Roman" w:cs="Times New Roman"/>
                <w:sz w:val="24"/>
                <w:szCs w:val="24"/>
              </w:rPr>
              <w:t xml:space="preserve"> ЖКХ»</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2C22E3" w:rsidRDefault="002813A1" w:rsidP="002813A1">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Изучение организационной структуры организации, деятельности юридической службы, должностных обязанностей</w:t>
            </w:r>
            <w:r w:rsidRPr="002C22E3">
              <w:rPr>
                <w:rFonts w:ascii="Times New Roman" w:hAnsi="Times New Roman" w:cs="Times New Roman"/>
                <w:sz w:val="24"/>
                <w:szCs w:val="24"/>
              </w:rPr>
              <w:t xml:space="preserve"> работников по осуществлению юридической деятельности в организации.</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2C22E3" w:rsidRDefault="002813A1" w:rsidP="002813A1">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Ознакомление</w:t>
            </w:r>
            <w:r w:rsidRPr="002C22E3">
              <w:rPr>
                <w:rFonts w:ascii="Times New Roman" w:hAnsi="Times New Roman" w:cs="Times New Roman"/>
                <w:sz w:val="24"/>
                <w:szCs w:val="24"/>
              </w:rPr>
              <w:t xml:space="preserve"> с порядком делопр</w:t>
            </w:r>
            <w:r>
              <w:rPr>
                <w:rFonts w:ascii="Times New Roman" w:hAnsi="Times New Roman" w:cs="Times New Roman"/>
                <w:sz w:val="24"/>
                <w:szCs w:val="24"/>
              </w:rPr>
              <w:t>оизводства в организации. Изучение порядка</w:t>
            </w:r>
            <w:r w:rsidRPr="002C22E3">
              <w:rPr>
                <w:rFonts w:ascii="Times New Roman" w:hAnsi="Times New Roman" w:cs="Times New Roman"/>
                <w:sz w:val="24"/>
                <w:szCs w:val="24"/>
              </w:rPr>
              <w:t xml:space="preserve"> разработки и составления проектов документов, необходимых в деятельности организации. </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2C22E3" w:rsidRDefault="002813A1" w:rsidP="002813A1">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Изучение претензионной работы</w:t>
            </w:r>
            <w:r w:rsidRPr="002C22E3">
              <w:rPr>
                <w:rFonts w:ascii="Times New Roman" w:hAnsi="Times New Roman" w:cs="Times New Roman"/>
                <w:sz w:val="24"/>
                <w:szCs w:val="24"/>
              </w:rPr>
              <w:t xml:space="preserve"> юридической службы организации. </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2C22E3" w:rsidRDefault="002813A1" w:rsidP="002813A1">
            <w:pPr>
              <w:pStyle w:val="11"/>
              <w:widowControl w:val="0"/>
              <w:tabs>
                <w:tab w:val="left" w:pos="1134"/>
              </w:tabs>
              <w:spacing w:line="360" w:lineRule="auto"/>
              <w:ind w:left="0"/>
              <w:jc w:val="both"/>
              <w:rPr>
                <w:spacing w:val="-4"/>
                <w:sz w:val="24"/>
                <w:szCs w:val="24"/>
              </w:rPr>
            </w:pPr>
            <w:r>
              <w:rPr>
                <w:spacing w:val="-4"/>
                <w:sz w:val="24"/>
                <w:szCs w:val="24"/>
              </w:rPr>
              <w:t>Изучение</w:t>
            </w:r>
            <w:r w:rsidRPr="002C22E3">
              <w:rPr>
                <w:spacing w:val="-4"/>
                <w:sz w:val="24"/>
                <w:szCs w:val="24"/>
              </w:rPr>
              <w:t xml:space="preserve"> поряд</w:t>
            </w:r>
            <w:r>
              <w:rPr>
                <w:spacing w:val="-4"/>
                <w:sz w:val="24"/>
                <w:szCs w:val="24"/>
              </w:rPr>
              <w:t>ка</w:t>
            </w:r>
            <w:r w:rsidRPr="002C22E3">
              <w:rPr>
                <w:spacing w:val="-4"/>
                <w:sz w:val="24"/>
                <w:szCs w:val="24"/>
              </w:rPr>
              <w:t xml:space="preserve"> разработки и составления проектов документов, необходимых в деятельности организации. </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2C22E3" w:rsidRDefault="002813A1" w:rsidP="002813A1">
            <w:pPr>
              <w:pStyle w:val="11"/>
              <w:widowControl w:val="0"/>
              <w:tabs>
                <w:tab w:val="left" w:pos="1134"/>
              </w:tabs>
              <w:spacing w:line="360" w:lineRule="auto"/>
              <w:ind w:left="0"/>
              <w:jc w:val="both"/>
              <w:rPr>
                <w:spacing w:val="-4"/>
                <w:sz w:val="24"/>
                <w:szCs w:val="24"/>
              </w:rPr>
            </w:pPr>
            <w:r w:rsidRPr="002C22E3">
              <w:rPr>
                <w:sz w:val="24"/>
                <w:szCs w:val="24"/>
              </w:rPr>
              <w:t>Из</w:t>
            </w:r>
            <w:r>
              <w:rPr>
                <w:sz w:val="24"/>
                <w:szCs w:val="24"/>
              </w:rPr>
              <w:t>учение методики</w:t>
            </w:r>
            <w:r w:rsidRPr="002C22E3">
              <w:rPr>
                <w:sz w:val="24"/>
                <w:szCs w:val="24"/>
              </w:rPr>
              <w:t xml:space="preserve"> проверки специалистами юридической службы соблюдения законодательства </w:t>
            </w:r>
            <w:r>
              <w:rPr>
                <w:sz w:val="24"/>
                <w:szCs w:val="24"/>
              </w:rPr>
              <w:t>сотрудниками организации</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Pr="002C22E3" w:rsidRDefault="002813A1" w:rsidP="002813A1">
            <w:pPr>
              <w:pStyle w:val="11"/>
              <w:widowControl w:val="0"/>
              <w:tabs>
                <w:tab w:val="left" w:pos="1134"/>
              </w:tabs>
              <w:spacing w:line="360" w:lineRule="auto"/>
              <w:ind w:left="0"/>
              <w:jc w:val="both"/>
              <w:rPr>
                <w:spacing w:val="-4"/>
                <w:sz w:val="24"/>
                <w:szCs w:val="24"/>
              </w:rPr>
            </w:pPr>
            <w:r>
              <w:rPr>
                <w:spacing w:val="-2"/>
                <w:sz w:val="24"/>
                <w:szCs w:val="24"/>
              </w:rPr>
              <w:t>Знакомство</w:t>
            </w:r>
            <w:r w:rsidRPr="002C22E3">
              <w:rPr>
                <w:spacing w:val="-2"/>
                <w:sz w:val="24"/>
                <w:szCs w:val="24"/>
              </w:rPr>
              <w:t xml:space="preserve"> с формами </w:t>
            </w:r>
            <w:r w:rsidRPr="002C22E3">
              <w:rPr>
                <w:sz w:val="24"/>
                <w:szCs w:val="24"/>
                <w:lang w:eastAsia="en-US"/>
              </w:rPr>
              <w:t>работы юриста организации, направленными на</w:t>
            </w:r>
            <w:r w:rsidRPr="002C22E3">
              <w:rPr>
                <w:sz w:val="24"/>
                <w:szCs w:val="24"/>
              </w:rPr>
              <w:t xml:space="preserve"> повышение уровня своей профессиональной компетенции</w:t>
            </w:r>
            <w:r w:rsidRPr="002C22E3">
              <w:rPr>
                <w:spacing w:val="-4"/>
                <w:sz w:val="24"/>
                <w:szCs w:val="24"/>
              </w:rPr>
              <w:t>.</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Default="002813A1" w:rsidP="002813A1">
            <w:pPr>
              <w:tabs>
                <w:tab w:val="left" w:pos="3254"/>
              </w:tabs>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выводов по результатам практики</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2813A1" w:rsidRPr="00844F56" w:rsidTr="002813A1">
        <w:trPr>
          <w:trHeight w:val="850"/>
        </w:trPr>
        <w:tc>
          <w:tcPr>
            <w:tcW w:w="1436" w:type="dxa"/>
            <w:shd w:val="clear" w:color="auto" w:fill="auto"/>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6474" w:type="dxa"/>
            <w:shd w:val="clear" w:color="auto" w:fill="auto"/>
          </w:tcPr>
          <w:p w:rsidR="002813A1" w:rsidRDefault="002813A1" w:rsidP="002813A1">
            <w:pPr>
              <w:tabs>
                <w:tab w:val="left" w:pos="3254"/>
              </w:tabs>
              <w:spacing w:line="360" w:lineRule="auto"/>
              <w:jc w:val="both"/>
              <w:rPr>
                <w:rFonts w:ascii="Times New Roman" w:hAnsi="Times New Roman" w:cs="Times New Roman"/>
                <w:sz w:val="24"/>
                <w:szCs w:val="24"/>
              </w:rPr>
            </w:pPr>
            <w:r>
              <w:rPr>
                <w:rFonts w:ascii="Times New Roman" w:hAnsi="Times New Roman" w:cs="Times New Roman"/>
                <w:sz w:val="24"/>
                <w:szCs w:val="24"/>
              </w:rPr>
              <w:t>Написание отчета о результатах практики. Предоставление отчетной документации.</w:t>
            </w:r>
          </w:p>
        </w:tc>
        <w:tc>
          <w:tcPr>
            <w:tcW w:w="1729" w:type="dxa"/>
          </w:tcPr>
          <w:p w:rsidR="002813A1" w:rsidRPr="00844F56" w:rsidRDefault="002813A1" w:rsidP="002813A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bl>
    <w:p w:rsidR="00844F56" w:rsidRPr="00844F56" w:rsidRDefault="00844F56" w:rsidP="00844F56">
      <w:pPr>
        <w:suppressAutoHyphens/>
        <w:overflowPunct w:val="0"/>
        <w:autoSpaceDE w:val="0"/>
        <w:autoSpaceDN w:val="0"/>
        <w:adjustRightInd w:val="0"/>
        <w:spacing w:before="120" w:after="0" w:line="240" w:lineRule="auto"/>
        <w:textAlignment w:val="baseline"/>
        <w:rPr>
          <w:rFonts w:ascii="Times New Roman" w:eastAsia="Times New Roman" w:hAnsi="Times New Roman" w:cs="Times New Roman"/>
          <w:i/>
          <w:sz w:val="20"/>
          <w:szCs w:val="20"/>
          <w:lang w:eastAsia="ru-RU"/>
        </w:rPr>
      </w:pPr>
      <w:r w:rsidRPr="00844F56">
        <w:rPr>
          <w:rFonts w:ascii="Times New Roman" w:eastAsia="Times New Roman" w:hAnsi="Times New Roman" w:cs="Times New Roman"/>
          <w:i/>
          <w:sz w:val="20"/>
          <w:szCs w:val="20"/>
          <w:lang w:eastAsia="ru-RU"/>
        </w:rPr>
        <w:t>* Указывается: «выполнено полностью», «выполнено частично», «не выполнено».</w:t>
      </w:r>
    </w:p>
    <w:p w:rsidR="00844F56" w:rsidRPr="00844F56" w:rsidRDefault="00844F56" w:rsidP="00844F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Задание по практике выполнено полностью.</w:t>
      </w:r>
    </w:p>
    <w:tbl>
      <w:tblPr>
        <w:tblW w:w="0" w:type="auto"/>
        <w:tblCellMar>
          <w:left w:w="57" w:type="dxa"/>
          <w:right w:w="57" w:type="dxa"/>
        </w:tblCellMar>
        <w:tblLook w:val="04A0"/>
      </w:tblPr>
      <w:tblGrid>
        <w:gridCol w:w="1984"/>
        <w:gridCol w:w="284"/>
        <w:gridCol w:w="2835"/>
      </w:tblGrid>
      <w:tr w:rsidR="00844F56" w:rsidRPr="00844F56" w:rsidTr="002C22E3">
        <w:trPr>
          <w:trHeight w:val="567"/>
        </w:trPr>
        <w:tc>
          <w:tcPr>
            <w:tcW w:w="1984"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 xml:space="preserve"> </w:t>
            </w:r>
          </w:p>
        </w:tc>
        <w:tc>
          <w:tcPr>
            <w:tcW w:w="284"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w:t>
            </w:r>
          </w:p>
        </w:tc>
        <w:tc>
          <w:tcPr>
            <w:tcW w:w="2835"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844F56" w:rsidRPr="00844F56" w:rsidTr="002C22E3">
        <w:trPr>
          <w:trHeight w:val="227"/>
        </w:trPr>
        <w:tc>
          <w:tcPr>
            <w:tcW w:w="1984"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4"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835"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(Фамилия И.О.)</w:t>
            </w: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bl>
      <w:tblPr>
        <w:tblW w:w="0" w:type="auto"/>
        <w:tblCellMar>
          <w:left w:w="57" w:type="dxa"/>
          <w:right w:w="57" w:type="dxa"/>
        </w:tblCellMar>
        <w:tblLook w:val="04A0"/>
      </w:tblPr>
      <w:tblGrid>
        <w:gridCol w:w="1984"/>
        <w:gridCol w:w="283"/>
        <w:gridCol w:w="2893"/>
      </w:tblGrid>
      <w:tr w:rsidR="00844F56" w:rsidRPr="00844F56" w:rsidTr="002C22E3">
        <w:trPr>
          <w:trHeight w:val="567"/>
        </w:trPr>
        <w:tc>
          <w:tcPr>
            <w:tcW w:w="5160" w:type="dxa"/>
            <w:gridSpan w:val="3"/>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Руководитель по практической подготовке</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844F56">
              <w:rPr>
                <w:rFonts w:ascii="Times New Roman" w:eastAsia="Times New Roman" w:hAnsi="Times New Roman" w:cs="Times New Roman"/>
                <w:sz w:val="24"/>
                <w:szCs w:val="24"/>
                <w:lang w:eastAsia="ru-RU"/>
              </w:rPr>
              <w:t>от профильной организации</w:t>
            </w:r>
          </w:p>
        </w:tc>
      </w:tr>
      <w:tr w:rsidR="00844F56" w:rsidRPr="00844F56" w:rsidTr="002C22E3">
        <w:trPr>
          <w:trHeight w:val="567"/>
        </w:trPr>
        <w:tc>
          <w:tcPr>
            <w:tcW w:w="1984"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83"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w:t>
            </w:r>
          </w:p>
        </w:tc>
        <w:tc>
          <w:tcPr>
            <w:tcW w:w="289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844F56" w:rsidRPr="00844F56" w:rsidTr="002C22E3">
        <w:trPr>
          <w:trHeight w:val="227"/>
        </w:trPr>
        <w:tc>
          <w:tcPr>
            <w:tcW w:w="1984"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3"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89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(Фамилия И.О.)</w:t>
            </w:r>
          </w:p>
        </w:tc>
      </w:tr>
    </w:tbl>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sz w:val="20"/>
          <w:szCs w:val="20"/>
          <w:lang w:eastAsia="ru-RU"/>
        </w:rPr>
        <w:br w:type="page"/>
      </w:r>
      <w:r w:rsidRPr="00844F56">
        <w:rPr>
          <w:rFonts w:ascii="Times New Roman" w:eastAsia="Times New Roman" w:hAnsi="Times New Roman" w:cs="Times New Roman"/>
          <w:b/>
          <w:sz w:val="28"/>
          <w:szCs w:val="28"/>
          <w:lang w:eastAsia="ru-RU"/>
        </w:rPr>
        <w:lastRenderedPageBreak/>
        <w:t>ЗАКЛЮЧЕНИЕ</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b/>
          <w:sz w:val="28"/>
          <w:szCs w:val="28"/>
          <w:lang w:eastAsia="ru-RU"/>
        </w:rPr>
        <w:t xml:space="preserve">РУКОВОДИТЕЛЯ ПРАКТИЧЕСКОЙ ПОДГОТОВКИ </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b/>
          <w:sz w:val="28"/>
          <w:szCs w:val="28"/>
          <w:lang w:eastAsia="ru-RU"/>
        </w:rPr>
        <w:t>ОТ ПРОФИЛЬНОЙ ОРГАНИЗАЦИИ</w:t>
      </w:r>
    </w:p>
    <w:p w:rsidR="00844F56" w:rsidRPr="00844F56" w:rsidRDefault="00844F56" w:rsidP="00844F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bl>
      <w:tblPr>
        <w:tblW w:w="0" w:type="auto"/>
        <w:tblInd w:w="10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shd w:val="clear" w:color="auto" w:fill="FFFFFF"/>
        <w:tblLook w:val="04A0"/>
      </w:tblPr>
      <w:tblGrid>
        <w:gridCol w:w="3096"/>
        <w:gridCol w:w="6367"/>
      </w:tblGrid>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Фамилия, имя, отчество:</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Направление подготовки: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40.03.01 Юриспруденция</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Направленность (профиль):</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Международно-правовой</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Вид (тип) практики: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Учебная практика (практика по получению первичных профессиональных умений и навыков)</w:t>
            </w:r>
          </w:p>
        </w:tc>
      </w:tr>
      <w:tr w:rsidR="00844F56" w:rsidRPr="00844F56" w:rsidTr="002C22E3">
        <w:trPr>
          <w:trHeight w:val="397"/>
        </w:trPr>
        <w:tc>
          <w:tcPr>
            <w:tcW w:w="3261"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Сроки практики:</w:t>
            </w:r>
          </w:p>
        </w:tc>
        <w:tc>
          <w:tcPr>
            <w:tcW w:w="6939"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20.06.2022-03.07.2022</w:t>
            </w:r>
          </w:p>
        </w:tc>
      </w:tr>
    </w:tbl>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Индивидуальное задание на практику (практическую подготовку)</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r w:rsidRPr="002813A1">
        <w:rPr>
          <w:rFonts w:ascii="Times New Roman" w:eastAsia="Times New Roman" w:hAnsi="Times New Roman" w:cs="Times New Roman"/>
          <w:sz w:val="24"/>
          <w:szCs w:val="24"/>
          <w:u w:val="single"/>
          <w:lang w:eastAsia="ru-RU"/>
        </w:rPr>
        <w:t>выполнено полностью</w:t>
      </w:r>
      <w:r w:rsidRPr="00844F56">
        <w:rPr>
          <w:rFonts w:ascii="Times New Roman" w:eastAsia="Times New Roman" w:hAnsi="Times New Roman" w:cs="Times New Roman"/>
          <w:sz w:val="24"/>
          <w:szCs w:val="24"/>
          <w:lang w:eastAsia="ru-RU"/>
        </w:rPr>
        <w:t xml:space="preserve"> / частично / не выполнено. </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Материалы к отчёты по практике (практической подготовке)</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r w:rsidRPr="002813A1">
        <w:rPr>
          <w:rFonts w:ascii="Times New Roman" w:eastAsia="Times New Roman" w:hAnsi="Times New Roman" w:cs="Times New Roman"/>
          <w:sz w:val="24"/>
          <w:szCs w:val="24"/>
          <w:u w:val="single"/>
          <w:lang w:eastAsia="ru-RU"/>
        </w:rPr>
        <w:t>собраны в полном объёме</w:t>
      </w:r>
      <w:r w:rsidRPr="00844F56">
        <w:rPr>
          <w:rFonts w:ascii="Times New Roman" w:eastAsia="Times New Roman" w:hAnsi="Times New Roman" w:cs="Times New Roman"/>
          <w:sz w:val="24"/>
          <w:szCs w:val="24"/>
          <w:lang w:eastAsia="ru-RU"/>
        </w:rPr>
        <w:t xml:space="preserve"> / частично / не собраны. </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Отчёт по практике (практической подготовке)</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r w:rsidRPr="002813A1">
        <w:rPr>
          <w:rFonts w:ascii="Times New Roman" w:eastAsia="Times New Roman" w:hAnsi="Times New Roman" w:cs="Times New Roman"/>
          <w:sz w:val="24"/>
          <w:szCs w:val="24"/>
          <w:u w:val="single"/>
          <w:lang w:eastAsia="ru-RU"/>
        </w:rPr>
        <w:t>подготовлен</w:t>
      </w:r>
      <w:r w:rsidRPr="00844F56">
        <w:rPr>
          <w:rFonts w:ascii="Times New Roman" w:eastAsia="Times New Roman" w:hAnsi="Times New Roman" w:cs="Times New Roman"/>
          <w:sz w:val="24"/>
          <w:szCs w:val="24"/>
          <w:lang w:eastAsia="ru-RU"/>
        </w:rPr>
        <w:t xml:space="preserve"> / не подготовлен. </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Замечания по итогам практики (практической подготовки)</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r w:rsidRPr="002813A1">
        <w:rPr>
          <w:rFonts w:ascii="Times New Roman" w:eastAsia="Times New Roman" w:hAnsi="Times New Roman" w:cs="Times New Roman"/>
          <w:sz w:val="24"/>
          <w:szCs w:val="24"/>
          <w:u w:val="single"/>
          <w:lang w:eastAsia="ru-RU"/>
        </w:rPr>
        <w:t>отсутствуют</w:t>
      </w:r>
      <w:r w:rsidRPr="00844F56">
        <w:rPr>
          <w:rFonts w:ascii="Times New Roman" w:eastAsia="Times New Roman" w:hAnsi="Times New Roman" w:cs="Times New Roman"/>
          <w:sz w:val="24"/>
          <w:szCs w:val="24"/>
          <w:lang w:eastAsia="ru-RU"/>
        </w:rPr>
        <w:t xml:space="preserve"> / перечислить при наличии</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Оценка уровня теоретической подготовки</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ru-RU"/>
        </w:rPr>
      </w:pPr>
      <w:r w:rsidRPr="002813A1">
        <w:rPr>
          <w:rFonts w:ascii="Times New Roman" w:eastAsia="Times New Roman" w:hAnsi="Times New Roman" w:cs="Times New Roman"/>
          <w:noProof/>
          <w:sz w:val="24"/>
          <w:szCs w:val="24"/>
          <w:u w:val="single"/>
          <w:lang w:eastAsia="ru-RU"/>
        </w:rPr>
        <w:t>Высокий уровень знаний, умений и навыков и высокий уровень их применения на практике</w:t>
      </w:r>
      <w:r w:rsidRPr="00844F56">
        <w:rPr>
          <w:rFonts w:ascii="Times New Roman" w:eastAsia="Times New Roman" w:hAnsi="Times New Roman" w:cs="Times New Roman"/>
          <w:noProof/>
          <w:sz w:val="24"/>
          <w:szCs w:val="24"/>
          <w:lang w:eastAsia="ru-RU"/>
        </w:rPr>
        <w:t xml:space="preserve"> / Достаточный уровень знаний, умений и навыков (в базовом объёме) и достаточный уровень их применения на практике / Достаточно широкие, но бессистемные знания и низкий уровень их применения на практике (без грубых ошибок).</w:t>
      </w: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ru-RU"/>
        </w:rPr>
      </w:pPr>
    </w:p>
    <w:p w:rsidR="00844F56" w:rsidRPr="00844F56" w:rsidRDefault="00844F56" w:rsidP="00844F56">
      <w:pPr>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Рекомендуемая оценка по итогам прохождения практики (практической подготовки)</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lang w:eastAsia="ru-RU"/>
        </w:rPr>
      </w:pPr>
      <w:r w:rsidRPr="002813A1">
        <w:rPr>
          <w:rFonts w:ascii="Times New Roman" w:eastAsia="Times New Roman" w:hAnsi="Times New Roman" w:cs="Times New Roman"/>
          <w:sz w:val="24"/>
          <w:szCs w:val="24"/>
          <w:u w:val="single"/>
          <w:lang w:eastAsia="ru-RU"/>
        </w:rPr>
        <w:t>отлично</w:t>
      </w:r>
      <w:r w:rsidRPr="00844F56">
        <w:rPr>
          <w:rFonts w:ascii="Times New Roman" w:eastAsia="Times New Roman" w:hAnsi="Times New Roman" w:cs="Times New Roman"/>
          <w:sz w:val="24"/>
          <w:szCs w:val="24"/>
          <w:lang w:eastAsia="ru-RU"/>
        </w:rPr>
        <w:t xml:space="preserve"> / хорошо / удовлетворительно / неудовлетворительно</w:t>
      </w:r>
    </w:p>
    <w:p w:rsidR="00844F56" w:rsidRPr="00844F56" w:rsidRDefault="00844F56" w:rsidP="00844F5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ru-RU"/>
        </w:rPr>
      </w:pPr>
    </w:p>
    <w:tbl>
      <w:tblPr>
        <w:tblW w:w="0" w:type="auto"/>
        <w:tblCellMar>
          <w:left w:w="57" w:type="dxa"/>
          <w:right w:w="57" w:type="dxa"/>
        </w:tblCellMar>
        <w:tblLook w:val="04A0"/>
      </w:tblPr>
      <w:tblGrid>
        <w:gridCol w:w="1843"/>
        <w:gridCol w:w="283"/>
        <w:gridCol w:w="2693"/>
      </w:tblGrid>
      <w:tr w:rsidR="00844F56" w:rsidRPr="00844F56" w:rsidTr="002C22E3">
        <w:trPr>
          <w:trHeight w:val="567"/>
        </w:trPr>
        <w:tc>
          <w:tcPr>
            <w:tcW w:w="4819" w:type="dxa"/>
            <w:gridSpan w:val="3"/>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Руководитель по практической подготовке</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844F56">
              <w:rPr>
                <w:rFonts w:ascii="Times New Roman" w:eastAsia="Times New Roman" w:hAnsi="Times New Roman" w:cs="Times New Roman"/>
                <w:sz w:val="24"/>
                <w:szCs w:val="24"/>
                <w:lang w:eastAsia="ru-RU"/>
              </w:rPr>
              <w:t>от профильной организации</w:t>
            </w:r>
          </w:p>
        </w:tc>
      </w:tr>
      <w:tr w:rsidR="00844F56" w:rsidRPr="00844F56" w:rsidTr="002C22E3">
        <w:trPr>
          <w:trHeight w:val="567"/>
        </w:trPr>
        <w:tc>
          <w:tcPr>
            <w:tcW w:w="184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83"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44F56">
              <w:rPr>
                <w:rFonts w:ascii="Times New Roman" w:eastAsia="Times New Roman" w:hAnsi="Times New Roman" w:cs="Times New Roman"/>
                <w:b/>
                <w:sz w:val="24"/>
                <w:szCs w:val="24"/>
                <w:lang w:eastAsia="ru-RU"/>
              </w:rPr>
              <w:t>/</w:t>
            </w:r>
          </w:p>
        </w:tc>
        <w:tc>
          <w:tcPr>
            <w:tcW w:w="269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844F56" w:rsidRPr="00844F56" w:rsidTr="002C22E3">
        <w:trPr>
          <w:trHeight w:val="227"/>
        </w:trPr>
        <w:tc>
          <w:tcPr>
            <w:tcW w:w="184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3"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69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(Фамилия И.О.)</w:t>
            </w:r>
          </w:p>
        </w:tc>
      </w:tr>
    </w:tbl>
    <w:p w:rsidR="00844F56" w:rsidRPr="00844F56" w:rsidRDefault="00844F56" w:rsidP="00844F5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b/>
          <w:sz w:val="28"/>
          <w:szCs w:val="28"/>
          <w:lang w:eastAsia="ru-RU"/>
        </w:rPr>
        <w:t xml:space="preserve">ЗАКЛЮЧЕНИЕ </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b/>
          <w:sz w:val="28"/>
          <w:szCs w:val="28"/>
          <w:lang w:eastAsia="ru-RU"/>
        </w:rPr>
        <w:t xml:space="preserve">РУКОВОДИТЕЛЯ ПО ПРАКТИЧЕСКОЙ ПОДГОТОВКЕ </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44F56">
        <w:rPr>
          <w:rFonts w:ascii="Times New Roman" w:eastAsia="Times New Roman" w:hAnsi="Times New Roman" w:cs="Times New Roman"/>
          <w:b/>
          <w:sz w:val="28"/>
          <w:szCs w:val="28"/>
          <w:lang w:eastAsia="ru-RU"/>
        </w:rPr>
        <w:t>ОТ ИНСТИТУТА</w:t>
      </w:r>
    </w:p>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0" w:type="auto"/>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shd w:val="clear" w:color="auto" w:fill="FFFFFF"/>
        <w:tblLook w:val="04A0"/>
      </w:tblPr>
      <w:tblGrid>
        <w:gridCol w:w="3045"/>
        <w:gridCol w:w="6192"/>
      </w:tblGrid>
      <w:tr w:rsidR="00844F56" w:rsidRPr="00844F56" w:rsidTr="0053428C">
        <w:trPr>
          <w:trHeight w:val="397"/>
        </w:trPr>
        <w:tc>
          <w:tcPr>
            <w:tcW w:w="3045"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Фамилия, имя, отчество:</w:t>
            </w:r>
          </w:p>
        </w:tc>
        <w:tc>
          <w:tcPr>
            <w:tcW w:w="6192" w:type="dxa"/>
            <w:shd w:val="clear" w:color="auto" w:fill="FFFFFF"/>
            <w:vAlign w:val="center"/>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
        </w:tc>
      </w:tr>
      <w:tr w:rsidR="0053428C" w:rsidRPr="00844F56" w:rsidTr="0053428C">
        <w:trPr>
          <w:trHeight w:val="397"/>
        </w:trPr>
        <w:tc>
          <w:tcPr>
            <w:tcW w:w="3045"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Направление подготовки:</w:t>
            </w:r>
          </w:p>
        </w:tc>
        <w:tc>
          <w:tcPr>
            <w:tcW w:w="6192"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40.03.01 Юриспруденция</w:t>
            </w:r>
          </w:p>
        </w:tc>
      </w:tr>
      <w:tr w:rsidR="0053428C" w:rsidRPr="00844F56" w:rsidTr="0053428C">
        <w:trPr>
          <w:trHeight w:val="397"/>
        </w:trPr>
        <w:tc>
          <w:tcPr>
            <w:tcW w:w="3045"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Направленность (профиль):</w:t>
            </w:r>
          </w:p>
        </w:tc>
        <w:tc>
          <w:tcPr>
            <w:tcW w:w="6192"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Международно-правовой</w:t>
            </w:r>
          </w:p>
        </w:tc>
      </w:tr>
      <w:tr w:rsidR="0053428C" w:rsidRPr="00844F56" w:rsidTr="0053428C">
        <w:trPr>
          <w:trHeight w:val="397"/>
        </w:trPr>
        <w:tc>
          <w:tcPr>
            <w:tcW w:w="3045"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Вид (тип) практики:</w:t>
            </w:r>
          </w:p>
        </w:tc>
        <w:tc>
          <w:tcPr>
            <w:tcW w:w="6192"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Учебная практика (практика по получению первичных профессиональных умений и навыков)</w:t>
            </w:r>
          </w:p>
        </w:tc>
      </w:tr>
      <w:tr w:rsidR="0053428C" w:rsidRPr="00844F56" w:rsidTr="0053428C">
        <w:trPr>
          <w:trHeight w:val="397"/>
        </w:trPr>
        <w:tc>
          <w:tcPr>
            <w:tcW w:w="3045"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Сроки практики:</w:t>
            </w:r>
          </w:p>
        </w:tc>
        <w:tc>
          <w:tcPr>
            <w:tcW w:w="6192" w:type="dxa"/>
            <w:shd w:val="clear" w:color="auto" w:fill="FFFFFF"/>
            <w:vAlign w:val="center"/>
          </w:tcPr>
          <w:p w:rsidR="0053428C" w:rsidRPr="00844F56" w:rsidRDefault="0053428C" w:rsidP="0053428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844F56">
              <w:rPr>
                <w:rFonts w:ascii="Times New Roman" w:eastAsia="Times New Roman" w:hAnsi="Times New Roman" w:cs="Times New Roman"/>
                <w:bCs/>
                <w:sz w:val="24"/>
                <w:szCs w:val="24"/>
                <w:lang w:eastAsia="ru-RU"/>
              </w:rPr>
              <w:t>20.06.2022-03.07.2022</w:t>
            </w:r>
          </w:p>
        </w:tc>
      </w:tr>
    </w:tbl>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u w:val="single"/>
          <w:lang w:eastAsia="ru-RU"/>
        </w:rPr>
        <w:t>Индивидуальное задание на практику (практическую подготовку)</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3428C">
        <w:rPr>
          <w:rFonts w:ascii="Times New Roman" w:eastAsia="Times New Roman" w:hAnsi="Times New Roman" w:cs="Times New Roman"/>
          <w:sz w:val="24"/>
          <w:szCs w:val="24"/>
          <w:u w:val="single"/>
          <w:lang w:eastAsia="ru-RU"/>
        </w:rPr>
        <w:t>выполнено полностью</w:t>
      </w:r>
      <w:r w:rsidRPr="00844F56">
        <w:rPr>
          <w:rFonts w:ascii="Times New Roman" w:eastAsia="Times New Roman" w:hAnsi="Times New Roman" w:cs="Times New Roman"/>
          <w:sz w:val="24"/>
          <w:szCs w:val="24"/>
          <w:lang w:eastAsia="ru-RU"/>
        </w:rPr>
        <w:t xml:space="preserve"> / частично / не выполнено </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u w:val="single"/>
          <w:lang w:eastAsia="ru-RU"/>
        </w:rPr>
        <w:t>Отчёт по практике (практической подготовке)</w:t>
      </w:r>
      <w:r w:rsidRPr="00844F56">
        <w:rPr>
          <w:rFonts w:ascii="Times New Roman" w:eastAsia="Times New Roman" w:hAnsi="Times New Roman" w:cs="Times New Roman"/>
          <w:sz w:val="24"/>
          <w:szCs w:val="24"/>
          <w:lang w:eastAsia="ru-RU"/>
        </w:rPr>
        <w:t>:</w:t>
      </w:r>
    </w:p>
    <w:p w:rsidR="00844F56" w:rsidRPr="00844F56" w:rsidRDefault="00844F56" w:rsidP="00844F56">
      <w:pPr>
        <w:numPr>
          <w:ilvl w:val="0"/>
          <w:numId w:val="1"/>
        </w:numPr>
        <w:tabs>
          <w:tab w:val="left" w:pos="284"/>
        </w:tabs>
        <w:suppressAutoHyphens/>
        <w:overflowPunct w:val="0"/>
        <w:autoSpaceDE w:val="0"/>
        <w:autoSpaceDN w:val="0"/>
        <w:adjustRightInd w:val="0"/>
        <w:spacing w:after="0" w:line="240" w:lineRule="auto"/>
        <w:ind w:left="284" w:right="-108" w:hanging="284"/>
        <w:textAlignment w:val="baseline"/>
        <w:rPr>
          <w:rFonts w:ascii="Times New Roman" w:eastAsia="Times New Roman" w:hAnsi="Times New Roman" w:cs="Times New Roman"/>
          <w:sz w:val="24"/>
          <w:szCs w:val="24"/>
          <w:lang w:eastAsia="ru-RU"/>
        </w:rPr>
      </w:pPr>
      <w:r w:rsidRPr="0053428C">
        <w:rPr>
          <w:rFonts w:ascii="Times New Roman" w:eastAsia="Times New Roman" w:hAnsi="Times New Roman" w:cs="Times New Roman"/>
          <w:sz w:val="24"/>
          <w:szCs w:val="24"/>
          <w:u w:val="single"/>
          <w:lang w:eastAsia="ru-RU"/>
        </w:rPr>
        <w:t>сдан в установленный срок</w:t>
      </w:r>
      <w:r w:rsidRPr="00844F56">
        <w:rPr>
          <w:rFonts w:ascii="Times New Roman" w:eastAsia="Times New Roman" w:hAnsi="Times New Roman" w:cs="Times New Roman"/>
          <w:sz w:val="24"/>
          <w:szCs w:val="24"/>
          <w:lang w:eastAsia="ru-RU"/>
        </w:rPr>
        <w:t xml:space="preserve"> / с нарушением срока / не сдан;</w:t>
      </w:r>
    </w:p>
    <w:p w:rsidR="00844F56" w:rsidRPr="00844F56" w:rsidRDefault="00844F56" w:rsidP="00844F56">
      <w:pPr>
        <w:numPr>
          <w:ilvl w:val="0"/>
          <w:numId w:val="1"/>
        </w:numPr>
        <w:tabs>
          <w:tab w:val="left" w:pos="284"/>
        </w:tabs>
        <w:suppressAutoHyphens/>
        <w:overflowPunct w:val="0"/>
        <w:autoSpaceDE w:val="0"/>
        <w:autoSpaceDN w:val="0"/>
        <w:adjustRightInd w:val="0"/>
        <w:spacing w:after="0" w:line="240" w:lineRule="auto"/>
        <w:ind w:left="284" w:right="-108" w:hanging="284"/>
        <w:textAlignment w:val="baseline"/>
        <w:rPr>
          <w:rFonts w:ascii="Times New Roman" w:eastAsia="Times New Roman" w:hAnsi="Times New Roman" w:cs="Times New Roman"/>
          <w:sz w:val="24"/>
          <w:szCs w:val="24"/>
          <w:lang w:eastAsia="ru-RU"/>
        </w:rPr>
      </w:pPr>
      <w:proofErr w:type="gramStart"/>
      <w:r w:rsidRPr="0053428C">
        <w:rPr>
          <w:rFonts w:ascii="Times New Roman" w:eastAsia="Times New Roman" w:hAnsi="Times New Roman" w:cs="Times New Roman"/>
          <w:sz w:val="24"/>
          <w:szCs w:val="24"/>
          <w:u w:val="single"/>
          <w:lang w:eastAsia="ru-RU"/>
        </w:rPr>
        <w:t>соответствует</w:t>
      </w:r>
      <w:proofErr w:type="gramEnd"/>
      <w:r w:rsidRPr="00844F56">
        <w:rPr>
          <w:rFonts w:ascii="Times New Roman" w:eastAsia="Times New Roman" w:hAnsi="Times New Roman" w:cs="Times New Roman"/>
          <w:sz w:val="24"/>
          <w:szCs w:val="24"/>
          <w:lang w:eastAsia="ru-RU"/>
        </w:rPr>
        <w:t xml:space="preserve">  / не соответствует индивидуальному  заданию;</w:t>
      </w:r>
    </w:p>
    <w:p w:rsidR="00844F56" w:rsidRPr="00844F56" w:rsidRDefault="00844F56" w:rsidP="00844F56">
      <w:pPr>
        <w:numPr>
          <w:ilvl w:val="0"/>
          <w:numId w:val="1"/>
        </w:numPr>
        <w:tabs>
          <w:tab w:val="left" w:pos="284"/>
        </w:tabs>
        <w:suppressAutoHyphens/>
        <w:overflowPunct w:val="0"/>
        <w:autoSpaceDE w:val="0"/>
        <w:autoSpaceDN w:val="0"/>
        <w:adjustRightInd w:val="0"/>
        <w:spacing w:after="0" w:line="240" w:lineRule="auto"/>
        <w:ind w:left="284" w:right="-108" w:hanging="284"/>
        <w:textAlignment w:val="baseline"/>
        <w:rPr>
          <w:rFonts w:ascii="Times New Roman" w:eastAsia="Times New Roman" w:hAnsi="Times New Roman" w:cs="Times New Roman"/>
          <w:sz w:val="24"/>
          <w:szCs w:val="24"/>
          <w:lang w:eastAsia="ru-RU"/>
        </w:rPr>
      </w:pPr>
      <w:proofErr w:type="gramStart"/>
      <w:r w:rsidRPr="0053428C">
        <w:rPr>
          <w:rFonts w:ascii="Times New Roman" w:eastAsia="Times New Roman" w:hAnsi="Times New Roman" w:cs="Times New Roman"/>
          <w:sz w:val="24"/>
          <w:szCs w:val="24"/>
          <w:u w:val="single"/>
          <w:lang w:eastAsia="ru-RU"/>
        </w:rPr>
        <w:t>соответствует</w:t>
      </w:r>
      <w:proofErr w:type="gramEnd"/>
      <w:r w:rsidRPr="00844F56">
        <w:rPr>
          <w:rFonts w:ascii="Times New Roman" w:eastAsia="Times New Roman" w:hAnsi="Times New Roman" w:cs="Times New Roman"/>
          <w:sz w:val="24"/>
          <w:szCs w:val="24"/>
          <w:lang w:eastAsia="ru-RU"/>
        </w:rPr>
        <w:t xml:space="preserve">  / не соответствует требованиям к содержанию и оформлению. </w:t>
      </w:r>
    </w:p>
    <w:p w:rsidR="00844F56" w:rsidRPr="00844F56" w:rsidRDefault="00844F56" w:rsidP="00844F56">
      <w:pPr>
        <w:tabs>
          <w:tab w:val="left" w:pos="426"/>
        </w:tabs>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u w:val="single"/>
          <w:lang w:eastAsia="ru-RU"/>
        </w:rPr>
        <w:t>Замечания по итогам практики (практической подготовки)</w:t>
      </w:r>
      <w:r w:rsidRPr="00844F56">
        <w:rPr>
          <w:rFonts w:ascii="Times New Roman" w:eastAsia="Times New Roman" w:hAnsi="Times New Roman" w:cs="Times New Roman"/>
          <w:sz w:val="24"/>
          <w:szCs w:val="24"/>
          <w:lang w:eastAsia="ru-RU"/>
        </w:rPr>
        <w:t xml:space="preserve">: </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3428C">
        <w:rPr>
          <w:rFonts w:ascii="Times New Roman" w:eastAsia="Times New Roman" w:hAnsi="Times New Roman" w:cs="Times New Roman"/>
          <w:sz w:val="24"/>
          <w:szCs w:val="24"/>
          <w:u w:val="single"/>
          <w:lang w:eastAsia="ru-RU"/>
        </w:rPr>
        <w:t>отсутствуют</w:t>
      </w:r>
      <w:r w:rsidRPr="00844F56">
        <w:rPr>
          <w:rFonts w:ascii="Times New Roman" w:eastAsia="Times New Roman" w:hAnsi="Times New Roman" w:cs="Times New Roman"/>
          <w:sz w:val="24"/>
          <w:szCs w:val="24"/>
          <w:lang w:eastAsia="ru-RU"/>
        </w:rPr>
        <w:t xml:space="preserve"> / перечислить при наличии</w:t>
      </w:r>
    </w:p>
    <w:p w:rsidR="00844F56" w:rsidRPr="00844F56" w:rsidRDefault="00844F56" w:rsidP="00844F56">
      <w:pPr>
        <w:suppressAutoHyphens/>
        <w:overflowPunct w:val="0"/>
        <w:autoSpaceDE w:val="0"/>
        <w:autoSpaceDN w:val="0"/>
        <w:adjustRightInd w:val="0"/>
        <w:spacing w:after="0"/>
        <w:textAlignment w:val="baseline"/>
        <w:rPr>
          <w:rFonts w:ascii="Times New Roman" w:eastAsia="Times New Roman" w:hAnsi="Times New Roman" w:cs="Times New Roman"/>
          <w:sz w:val="24"/>
          <w:szCs w:val="24"/>
          <w:u w:val="single"/>
          <w:lang w:eastAsia="ru-RU"/>
        </w:rPr>
      </w:pPr>
    </w:p>
    <w:p w:rsidR="00844F56" w:rsidRPr="00844F56" w:rsidRDefault="00844F56" w:rsidP="00844F56">
      <w:pPr>
        <w:suppressAutoHyphens/>
        <w:overflowPunct w:val="0"/>
        <w:autoSpaceDE w:val="0"/>
        <w:autoSpaceDN w:val="0"/>
        <w:adjustRightInd w:val="0"/>
        <w:spacing w:after="0"/>
        <w:jc w:val="both"/>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Уровень теоретической подготовки</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textAlignment w:val="baseline"/>
        <w:rPr>
          <w:rFonts w:ascii="Times New Roman" w:eastAsia="Times New Roman" w:hAnsi="Times New Roman" w:cs="Times New Roman"/>
          <w:noProof/>
          <w:sz w:val="24"/>
          <w:szCs w:val="24"/>
          <w:lang w:eastAsia="ru-RU"/>
        </w:rPr>
      </w:pPr>
      <w:r w:rsidRPr="0053428C">
        <w:rPr>
          <w:rFonts w:ascii="Times New Roman" w:eastAsia="Times New Roman" w:hAnsi="Times New Roman" w:cs="Times New Roman"/>
          <w:noProof/>
          <w:sz w:val="24"/>
          <w:szCs w:val="24"/>
          <w:u w:val="single"/>
          <w:lang w:eastAsia="ru-RU"/>
        </w:rPr>
        <w:t>высокий уровень знаний, умений и навыков и высокий уровень их применения на практике</w:t>
      </w:r>
      <w:r w:rsidRPr="00844F56">
        <w:rPr>
          <w:rFonts w:ascii="Times New Roman" w:eastAsia="Times New Roman" w:hAnsi="Times New Roman" w:cs="Times New Roman"/>
          <w:noProof/>
          <w:sz w:val="24"/>
          <w:szCs w:val="24"/>
          <w:lang w:eastAsia="ru-RU"/>
        </w:rPr>
        <w:t xml:space="preserve"> / достаточный уровень знаний, умений и навыков (в базовом объёме) и достаточный уровень их применения на практике / достаточно широкие, но бессистемные знания и низкий уровень их применения на практике (без грубых ошибок)</w:t>
      </w:r>
    </w:p>
    <w:p w:rsidR="00844F56" w:rsidRPr="00844F56" w:rsidRDefault="00844F56" w:rsidP="00844F56">
      <w:pPr>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u w:val="single"/>
          <w:lang w:eastAsia="ru-RU"/>
        </w:rPr>
      </w:pPr>
    </w:p>
    <w:p w:rsidR="00844F56" w:rsidRPr="00844F56" w:rsidRDefault="00844F56" w:rsidP="00844F56">
      <w:pPr>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Уровень сформированности компетенций</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lang w:eastAsia="ru-RU"/>
        </w:rPr>
      </w:pPr>
      <w:r w:rsidRPr="0053428C">
        <w:rPr>
          <w:rFonts w:ascii="Times New Roman" w:eastAsia="Times New Roman" w:hAnsi="Times New Roman" w:cs="Times New Roman"/>
          <w:sz w:val="24"/>
          <w:szCs w:val="24"/>
          <w:u w:val="single"/>
          <w:lang w:eastAsia="ru-RU"/>
        </w:rPr>
        <w:t>повышенный</w:t>
      </w:r>
      <w:r w:rsidRPr="00844F56">
        <w:rPr>
          <w:rFonts w:ascii="Times New Roman" w:eastAsia="Times New Roman" w:hAnsi="Times New Roman" w:cs="Times New Roman"/>
          <w:sz w:val="24"/>
          <w:szCs w:val="24"/>
          <w:lang w:eastAsia="ru-RU"/>
        </w:rPr>
        <w:t xml:space="preserve"> / средний / пороговый / компетенции не сформированы</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u w:val="single"/>
          <w:lang w:eastAsia="ru-RU"/>
        </w:rPr>
      </w:pPr>
      <w:r w:rsidRPr="00844F56">
        <w:rPr>
          <w:rFonts w:ascii="Times New Roman" w:eastAsia="Times New Roman" w:hAnsi="Times New Roman" w:cs="Times New Roman"/>
          <w:sz w:val="24"/>
          <w:szCs w:val="24"/>
          <w:u w:val="single"/>
          <w:lang w:eastAsia="ru-RU"/>
        </w:rPr>
        <w:t>Оценка по итогам прохождения практики (практической подготовки) и защиты отчёта</w:t>
      </w:r>
      <w:r w:rsidRPr="00844F56">
        <w:rPr>
          <w:rFonts w:ascii="Times New Roman" w:eastAsia="Times New Roman" w:hAnsi="Times New Roman" w:cs="Times New Roman"/>
          <w:sz w:val="24"/>
          <w:szCs w:val="24"/>
          <w:lang w:eastAsia="ru-RU"/>
        </w:rPr>
        <w:t>:</w:t>
      </w:r>
    </w:p>
    <w:p w:rsidR="00844F56" w:rsidRPr="00844F56" w:rsidRDefault="00844F56" w:rsidP="00844F56">
      <w:pPr>
        <w:suppressAutoHyphens/>
        <w:overflowPunct w:val="0"/>
        <w:autoSpaceDE w:val="0"/>
        <w:autoSpaceDN w:val="0"/>
        <w:adjustRightInd w:val="0"/>
        <w:spacing w:after="0" w:line="240" w:lineRule="auto"/>
        <w:ind w:right="-108"/>
        <w:textAlignment w:val="baseline"/>
        <w:rPr>
          <w:rFonts w:ascii="Times New Roman" w:eastAsia="Times New Roman" w:hAnsi="Times New Roman" w:cs="Times New Roman"/>
          <w:sz w:val="24"/>
          <w:szCs w:val="24"/>
          <w:lang w:eastAsia="ru-RU"/>
        </w:rPr>
      </w:pPr>
      <w:r w:rsidRPr="0053428C">
        <w:rPr>
          <w:rFonts w:ascii="Times New Roman" w:eastAsia="Times New Roman" w:hAnsi="Times New Roman" w:cs="Times New Roman"/>
          <w:sz w:val="24"/>
          <w:szCs w:val="24"/>
          <w:u w:val="single"/>
          <w:lang w:eastAsia="ru-RU"/>
        </w:rPr>
        <w:t>отлично</w:t>
      </w:r>
      <w:r w:rsidRPr="00844F56">
        <w:rPr>
          <w:rFonts w:ascii="Times New Roman" w:eastAsia="Times New Roman" w:hAnsi="Times New Roman" w:cs="Times New Roman"/>
          <w:sz w:val="24"/>
          <w:szCs w:val="24"/>
          <w:lang w:eastAsia="ru-RU"/>
        </w:rPr>
        <w:t xml:space="preserve"> / хорошо / удовлетворительно / неудовлетворительно</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bl>
      <w:tblPr>
        <w:tblW w:w="0" w:type="auto"/>
        <w:tblInd w:w="57" w:type="dxa"/>
        <w:tblCellMar>
          <w:left w:w="57" w:type="dxa"/>
          <w:right w:w="57" w:type="dxa"/>
        </w:tblCellMar>
        <w:tblLook w:val="04A0"/>
      </w:tblPr>
      <w:tblGrid>
        <w:gridCol w:w="1786"/>
        <w:gridCol w:w="283"/>
        <w:gridCol w:w="2693"/>
      </w:tblGrid>
      <w:tr w:rsidR="00844F56" w:rsidRPr="00844F56" w:rsidTr="002C22E3">
        <w:trPr>
          <w:trHeight w:val="567"/>
        </w:trPr>
        <w:tc>
          <w:tcPr>
            <w:tcW w:w="4762" w:type="dxa"/>
            <w:gridSpan w:val="3"/>
          </w:tcPr>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Руководитель по практической подготовке</w:t>
            </w:r>
          </w:p>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844F56">
              <w:rPr>
                <w:rFonts w:ascii="Times New Roman" w:eastAsia="Times New Roman" w:hAnsi="Times New Roman" w:cs="Times New Roman"/>
                <w:sz w:val="24"/>
                <w:szCs w:val="24"/>
                <w:lang w:eastAsia="ru-RU"/>
              </w:rPr>
              <w:t>от института</w:t>
            </w:r>
          </w:p>
        </w:tc>
      </w:tr>
      <w:tr w:rsidR="00844F56" w:rsidRPr="00844F56" w:rsidTr="002C22E3">
        <w:trPr>
          <w:trHeight w:val="567"/>
        </w:trPr>
        <w:tc>
          <w:tcPr>
            <w:tcW w:w="1786"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83" w:type="dxa"/>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44F56">
              <w:rPr>
                <w:rFonts w:ascii="Times New Roman" w:eastAsia="Times New Roman" w:hAnsi="Times New Roman" w:cs="Times New Roman"/>
                <w:sz w:val="24"/>
                <w:szCs w:val="24"/>
                <w:lang w:eastAsia="ru-RU"/>
              </w:rPr>
              <w:t>/</w:t>
            </w:r>
          </w:p>
        </w:tc>
        <w:tc>
          <w:tcPr>
            <w:tcW w:w="2693" w:type="dxa"/>
            <w:tcBorders>
              <w:bottom w:val="single" w:sz="4" w:space="0" w:color="auto"/>
            </w:tcBorders>
            <w:vAlign w:val="bottom"/>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844F56" w:rsidRPr="00844F56" w:rsidTr="002C22E3">
        <w:trPr>
          <w:trHeight w:val="227"/>
        </w:trPr>
        <w:tc>
          <w:tcPr>
            <w:tcW w:w="1786"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(подпись)</w:t>
            </w:r>
          </w:p>
        </w:tc>
        <w:tc>
          <w:tcPr>
            <w:tcW w:w="283" w:type="dxa"/>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693" w:type="dxa"/>
            <w:tcBorders>
              <w:top w:val="single" w:sz="4" w:space="0" w:color="auto"/>
            </w:tcBorders>
          </w:tcPr>
          <w:p w:rsidR="00844F56" w:rsidRPr="00844F56" w:rsidRDefault="00844F56" w:rsidP="00844F5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44F56">
              <w:rPr>
                <w:rFonts w:ascii="Times New Roman" w:eastAsia="Times New Roman" w:hAnsi="Times New Roman" w:cs="Times New Roman"/>
                <w:i/>
                <w:sz w:val="16"/>
                <w:szCs w:val="16"/>
                <w:lang w:eastAsia="ru-RU"/>
              </w:rPr>
              <w:t>(Фамилия И.О.)</w:t>
            </w:r>
          </w:p>
        </w:tc>
      </w:tr>
    </w:tbl>
    <w:p w:rsidR="00844F56" w:rsidRPr="00844F56" w:rsidRDefault="00844F56" w:rsidP="00844F5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DD57E5" w:rsidRDefault="00DD57E5"/>
    <w:p w:rsidR="00DD57E5" w:rsidRDefault="00DD57E5"/>
    <w:p w:rsidR="00DD57E5" w:rsidRDefault="00DD57E5"/>
    <w:p w:rsidR="00DD57E5" w:rsidRDefault="00DD57E5"/>
    <w:sdt>
      <w:sdtPr>
        <w:rPr>
          <w:rFonts w:asciiTheme="minorHAnsi" w:eastAsiaTheme="minorHAnsi" w:hAnsiTheme="minorHAnsi" w:cstheme="minorBidi"/>
          <w:color w:val="auto"/>
          <w:sz w:val="22"/>
          <w:szCs w:val="22"/>
          <w:lang w:eastAsia="en-US"/>
        </w:rPr>
        <w:id w:val="895777794"/>
        <w:docPartObj>
          <w:docPartGallery w:val="Table of Contents"/>
          <w:docPartUnique/>
        </w:docPartObj>
      </w:sdtPr>
      <w:sdtEndPr>
        <w:rPr>
          <w:b/>
          <w:bCs/>
        </w:rPr>
      </w:sdtEndPr>
      <w:sdtContent>
        <w:p w:rsidR="002813A1" w:rsidRPr="002813A1" w:rsidRDefault="002813A1" w:rsidP="002813A1">
          <w:pPr>
            <w:pStyle w:val="aa"/>
            <w:jc w:val="center"/>
            <w:rPr>
              <w:rFonts w:ascii="Times New Roman" w:hAnsi="Times New Roman" w:cs="Times New Roman"/>
              <w:color w:val="auto"/>
              <w:sz w:val="28"/>
            </w:rPr>
          </w:pPr>
          <w:r w:rsidRPr="002813A1">
            <w:rPr>
              <w:rFonts w:ascii="Times New Roman" w:hAnsi="Times New Roman" w:cs="Times New Roman"/>
              <w:color w:val="auto"/>
              <w:sz w:val="28"/>
            </w:rPr>
            <w:t>Содержание</w:t>
          </w:r>
        </w:p>
        <w:p w:rsidR="002813A1" w:rsidRPr="002813A1" w:rsidRDefault="001D7BBC" w:rsidP="002813A1">
          <w:pPr>
            <w:pStyle w:val="31"/>
            <w:tabs>
              <w:tab w:val="right" w:leader="dot" w:pos="9345"/>
            </w:tabs>
            <w:rPr>
              <w:rFonts w:ascii="Times New Roman" w:hAnsi="Times New Roman" w:cs="Times New Roman"/>
              <w:noProof/>
              <w:sz w:val="28"/>
            </w:rPr>
          </w:pPr>
          <w:r w:rsidRPr="001D7BBC">
            <w:fldChar w:fldCharType="begin"/>
          </w:r>
          <w:r w:rsidR="002813A1">
            <w:instrText xml:space="preserve"> TOC \o "1-3" \h \z \u </w:instrText>
          </w:r>
          <w:r w:rsidRPr="001D7BBC">
            <w:fldChar w:fldCharType="separate"/>
          </w:r>
        </w:p>
        <w:p w:rsidR="002813A1" w:rsidRPr="002813A1" w:rsidRDefault="001D7BBC">
          <w:pPr>
            <w:pStyle w:val="12"/>
            <w:tabs>
              <w:tab w:val="right" w:leader="dot" w:pos="9345"/>
            </w:tabs>
            <w:rPr>
              <w:rFonts w:ascii="Times New Roman" w:hAnsi="Times New Roman" w:cs="Times New Roman"/>
              <w:noProof/>
              <w:sz w:val="28"/>
            </w:rPr>
          </w:pPr>
          <w:hyperlink w:anchor="_Toc109057425" w:history="1">
            <w:r w:rsidR="002813A1" w:rsidRPr="002813A1">
              <w:rPr>
                <w:rStyle w:val="ab"/>
                <w:rFonts w:ascii="Times New Roman" w:hAnsi="Times New Roman" w:cs="Times New Roman"/>
                <w:noProof/>
                <w:sz w:val="28"/>
              </w:rPr>
              <w:t>Введение</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_Toc109057425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11</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26" w:history="1">
            <w:r w:rsidR="002813A1" w:rsidRPr="002813A1">
              <w:rPr>
                <w:rStyle w:val="ab"/>
                <w:rFonts w:ascii="Times New Roman" w:hAnsi="Times New Roman" w:cs="Times New Roman"/>
                <w:noProof/>
                <w:sz w:val="28"/>
              </w:rPr>
              <w:t>1. Общая характеристика деятельности Районного унитарного предприятия «Червенское ЖКХ»</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_Toc109057426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12</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27" w:history="1">
            <w:r w:rsidR="002813A1" w:rsidRPr="002813A1">
              <w:rPr>
                <w:rStyle w:val="ab"/>
                <w:rFonts w:ascii="Times New Roman" w:hAnsi="Times New Roman" w:cs="Times New Roman"/>
                <w:noProof/>
                <w:sz w:val="28"/>
              </w:rPr>
              <w:t>2. Делопроизводство и документооборот в организации</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_Toc109057427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18</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28" w:history="1">
            <w:r w:rsidR="002813A1" w:rsidRPr="002813A1">
              <w:rPr>
                <w:rStyle w:val="ab"/>
                <w:rFonts w:ascii="Times New Roman" w:hAnsi="Times New Roman" w:cs="Times New Roman"/>
                <w:noProof/>
                <w:sz w:val="28"/>
              </w:rPr>
              <w:t>3. Этапы принятия решений в организации</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_Toc109057428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22</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29" w:history="1">
            <w:r w:rsidR="002813A1" w:rsidRPr="002813A1">
              <w:rPr>
                <w:rStyle w:val="ab"/>
                <w:rFonts w:ascii="Times New Roman" w:eastAsia="Times New Roman" w:hAnsi="Times New Roman" w:cs="Times New Roman"/>
                <w:noProof/>
                <w:sz w:val="28"/>
                <w:lang w:eastAsia="ru-RU"/>
              </w:rPr>
              <w:t xml:space="preserve">4. Анализ деятельности юридического отдела </w:t>
            </w:r>
            <w:r w:rsidR="002813A1" w:rsidRPr="002813A1">
              <w:rPr>
                <w:rStyle w:val="ab"/>
                <w:rFonts w:ascii="Times New Roman" w:hAnsi="Times New Roman" w:cs="Times New Roman"/>
                <w:noProof/>
                <w:sz w:val="28"/>
              </w:rPr>
              <w:t>РУП «Червенское ЖКХ»</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_Toc109057429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25</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30" w:history="1">
            <w:r w:rsidR="002813A1" w:rsidRPr="002813A1">
              <w:rPr>
                <w:rStyle w:val="ab"/>
                <w:rFonts w:ascii="Times New Roman" w:eastAsia="Times New Roman" w:hAnsi="Times New Roman" w:cs="Times New Roman"/>
                <w:noProof/>
                <w:sz w:val="28"/>
                <w:lang w:eastAsia="ru-RU"/>
              </w:rPr>
              <w:t xml:space="preserve">5. Особенности договорной и претензионной работы юридического отдела </w:t>
            </w:r>
            <w:r w:rsidR="002813A1" w:rsidRPr="002813A1">
              <w:rPr>
                <w:rStyle w:val="ab"/>
                <w:rFonts w:ascii="Times New Roman" w:hAnsi="Times New Roman" w:cs="Times New Roman"/>
                <w:noProof/>
                <w:sz w:val="28"/>
              </w:rPr>
              <w:t>РУП «Червенское ЖКХ»</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_Toc109057430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29</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31" w:history="1">
            <w:r w:rsidR="002813A1" w:rsidRPr="002813A1">
              <w:rPr>
                <w:rStyle w:val="ab"/>
                <w:rFonts w:ascii="Times New Roman" w:eastAsia="Times New Roman" w:hAnsi="Times New Roman" w:cs="Times New Roman"/>
                <w:noProof/>
                <w:sz w:val="28"/>
                <w:lang w:eastAsia="ru-RU"/>
              </w:rPr>
              <w:t>Заключение</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_Toc109057431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35</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32" w:history="1">
            <w:r w:rsidR="002813A1" w:rsidRPr="002813A1">
              <w:rPr>
                <w:rStyle w:val="ab"/>
                <w:rFonts w:ascii="Times New Roman" w:hAnsi="Times New Roman" w:cs="Times New Roman"/>
                <w:noProof/>
                <w:sz w:val="28"/>
              </w:rPr>
              <w:t>Список используемой литературы</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_Toc109057432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36</w:t>
            </w:r>
            <w:r w:rsidRPr="002813A1">
              <w:rPr>
                <w:rFonts w:ascii="Times New Roman" w:hAnsi="Times New Roman" w:cs="Times New Roman"/>
                <w:noProof/>
                <w:webHidden/>
                <w:sz w:val="28"/>
              </w:rPr>
              <w:fldChar w:fldCharType="end"/>
            </w:r>
          </w:hyperlink>
        </w:p>
        <w:p w:rsidR="002813A1" w:rsidRPr="002813A1" w:rsidRDefault="001D7BBC">
          <w:pPr>
            <w:pStyle w:val="12"/>
            <w:tabs>
              <w:tab w:val="right" w:leader="dot" w:pos="9345"/>
            </w:tabs>
            <w:rPr>
              <w:rFonts w:ascii="Times New Roman" w:hAnsi="Times New Roman" w:cs="Times New Roman"/>
              <w:noProof/>
              <w:sz w:val="28"/>
            </w:rPr>
          </w:pPr>
          <w:hyperlink w:anchor="_Toc109057433" w:history="1">
            <w:r w:rsidR="002813A1" w:rsidRPr="002813A1">
              <w:rPr>
                <w:rStyle w:val="ab"/>
                <w:rFonts w:ascii="Times New Roman" w:hAnsi="Times New Roman" w:cs="Times New Roman"/>
                <w:noProof/>
                <w:sz w:val="28"/>
              </w:rPr>
              <w:t>Приложение А</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_Toc109057433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37</w:t>
            </w:r>
            <w:r w:rsidRPr="002813A1">
              <w:rPr>
                <w:rFonts w:ascii="Times New Roman" w:hAnsi="Times New Roman" w:cs="Times New Roman"/>
                <w:noProof/>
                <w:webHidden/>
                <w:sz w:val="28"/>
              </w:rPr>
              <w:fldChar w:fldCharType="end"/>
            </w:r>
          </w:hyperlink>
        </w:p>
        <w:p w:rsidR="002813A1" w:rsidRDefault="001D7BBC">
          <w:pPr>
            <w:pStyle w:val="12"/>
            <w:tabs>
              <w:tab w:val="right" w:leader="dot" w:pos="9345"/>
            </w:tabs>
            <w:rPr>
              <w:noProof/>
            </w:rPr>
          </w:pPr>
          <w:hyperlink w:anchor="_Toc109057435" w:history="1">
            <w:r w:rsidR="002813A1" w:rsidRPr="002813A1">
              <w:rPr>
                <w:rStyle w:val="ab"/>
                <w:rFonts w:ascii="Times New Roman" w:eastAsia="Times New Roman" w:hAnsi="Times New Roman" w:cs="Times New Roman"/>
                <w:noProof/>
                <w:sz w:val="28"/>
                <w:lang w:eastAsia="ru-RU"/>
              </w:rPr>
              <w:t>Приложение Б</w:t>
            </w:r>
            <w:r w:rsidR="002813A1" w:rsidRPr="002813A1">
              <w:rPr>
                <w:rFonts w:ascii="Times New Roman" w:hAnsi="Times New Roman" w:cs="Times New Roman"/>
                <w:noProof/>
                <w:webHidden/>
                <w:sz w:val="28"/>
              </w:rPr>
              <w:tab/>
            </w:r>
            <w:r w:rsidRPr="002813A1">
              <w:rPr>
                <w:rFonts w:ascii="Times New Roman" w:hAnsi="Times New Roman" w:cs="Times New Roman"/>
                <w:noProof/>
                <w:webHidden/>
                <w:sz w:val="28"/>
              </w:rPr>
              <w:fldChar w:fldCharType="begin"/>
            </w:r>
            <w:r w:rsidR="002813A1" w:rsidRPr="002813A1">
              <w:rPr>
                <w:rFonts w:ascii="Times New Roman" w:hAnsi="Times New Roman" w:cs="Times New Roman"/>
                <w:noProof/>
                <w:webHidden/>
                <w:sz w:val="28"/>
              </w:rPr>
              <w:instrText xml:space="preserve"> PAGEREF _Toc109057435 \h </w:instrText>
            </w:r>
            <w:r w:rsidRPr="002813A1">
              <w:rPr>
                <w:rFonts w:ascii="Times New Roman" w:hAnsi="Times New Roman" w:cs="Times New Roman"/>
                <w:noProof/>
                <w:webHidden/>
                <w:sz w:val="28"/>
              </w:rPr>
            </w:r>
            <w:r w:rsidRPr="002813A1">
              <w:rPr>
                <w:rFonts w:ascii="Times New Roman" w:hAnsi="Times New Roman" w:cs="Times New Roman"/>
                <w:noProof/>
                <w:webHidden/>
                <w:sz w:val="28"/>
              </w:rPr>
              <w:fldChar w:fldCharType="separate"/>
            </w:r>
            <w:r w:rsidR="002813A1" w:rsidRPr="002813A1">
              <w:rPr>
                <w:rFonts w:ascii="Times New Roman" w:hAnsi="Times New Roman" w:cs="Times New Roman"/>
                <w:noProof/>
                <w:webHidden/>
                <w:sz w:val="28"/>
              </w:rPr>
              <w:t>42</w:t>
            </w:r>
            <w:r w:rsidRPr="002813A1">
              <w:rPr>
                <w:rFonts w:ascii="Times New Roman" w:hAnsi="Times New Roman" w:cs="Times New Roman"/>
                <w:noProof/>
                <w:webHidden/>
                <w:sz w:val="28"/>
              </w:rPr>
              <w:fldChar w:fldCharType="end"/>
            </w:r>
          </w:hyperlink>
        </w:p>
        <w:p w:rsidR="002813A1" w:rsidRDefault="001D7BBC">
          <w:r>
            <w:rPr>
              <w:b/>
              <w:bCs/>
            </w:rPr>
            <w:fldChar w:fldCharType="end"/>
          </w:r>
        </w:p>
      </w:sdtContent>
    </w:sdt>
    <w:p w:rsidR="00DD57E5" w:rsidRDefault="00DD57E5"/>
    <w:p w:rsidR="00DD57E5" w:rsidRDefault="00DD57E5"/>
    <w:p w:rsidR="00DD57E5" w:rsidRDefault="00DD57E5"/>
    <w:p w:rsidR="00DD57E5" w:rsidRDefault="00DD57E5"/>
    <w:p w:rsidR="00DD57E5" w:rsidRDefault="00DD57E5"/>
    <w:p w:rsidR="00DD57E5" w:rsidRDefault="00DD57E5"/>
    <w:p w:rsidR="00DD57E5" w:rsidRDefault="00DD57E5"/>
    <w:p w:rsidR="00DD57E5" w:rsidRDefault="00DD57E5"/>
    <w:p w:rsidR="00844F56" w:rsidRDefault="00844F56"/>
    <w:p w:rsidR="00844F56" w:rsidRDefault="00844F56"/>
    <w:p w:rsidR="00844F56" w:rsidRDefault="00844F56"/>
    <w:p w:rsidR="00844F56" w:rsidRDefault="00844F56"/>
    <w:p w:rsidR="00844F56" w:rsidRDefault="00844F56"/>
    <w:p w:rsidR="00844F56" w:rsidRDefault="00844F56"/>
    <w:p w:rsidR="00DD57E5" w:rsidRDefault="00DD57E5"/>
    <w:p w:rsidR="007A2049" w:rsidRPr="002C22E3" w:rsidRDefault="007A2049" w:rsidP="002C22E3">
      <w:pPr>
        <w:pStyle w:val="1"/>
        <w:jc w:val="center"/>
        <w:rPr>
          <w:rFonts w:ascii="Times New Roman" w:hAnsi="Times New Roman" w:cs="Times New Roman"/>
          <w:color w:val="auto"/>
          <w:sz w:val="28"/>
        </w:rPr>
      </w:pPr>
      <w:bookmarkStart w:id="2" w:name="_Toc109057425"/>
      <w:r w:rsidRPr="002C22E3">
        <w:rPr>
          <w:rFonts w:ascii="Times New Roman" w:hAnsi="Times New Roman" w:cs="Times New Roman"/>
          <w:color w:val="auto"/>
          <w:sz w:val="28"/>
        </w:rPr>
        <w:t>Введение</w:t>
      </w:r>
      <w:bookmarkEnd w:id="2"/>
    </w:p>
    <w:p w:rsidR="007A2049" w:rsidRDefault="007A2049" w:rsidP="007A2049">
      <w:pPr>
        <w:jc w:val="center"/>
        <w:rPr>
          <w:rFonts w:ascii="Times New Roman" w:hAnsi="Times New Roman" w:cs="Times New Roman"/>
          <w:b/>
          <w:sz w:val="28"/>
          <w:szCs w:val="28"/>
        </w:rPr>
      </w:pPr>
    </w:p>
    <w:p w:rsidR="007A2049" w:rsidRDefault="007A2049" w:rsidP="007A2049">
      <w:pPr>
        <w:spacing w:after="0" w:line="360" w:lineRule="auto"/>
        <w:ind w:firstLine="709"/>
        <w:jc w:val="both"/>
        <w:rPr>
          <w:rFonts w:ascii="Times New Roman" w:hAnsi="Times New Roman" w:cs="Times New Roman"/>
          <w:sz w:val="28"/>
        </w:rPr>
      </w:pPr>
      <w:r>
        <w:rPr>
          <w:rFonts w:ascii="Times New Roman" w:hAnsi="Times New Roman" w:cs="Times New Roman"/>
          <w:sz w:val="28"/>
        </w:rPr>
        <w:t>Учебная практика является важнейшим элементом учебного процесса. Прохождение практики обеспечивает закрепление и расширение знаний, полученных при изучении дисциплин, овладение навыками практической работы, приобретение опыта работы в коллективе. Прохождение учебной практики является одним из важнейших этапов обучения.</w:t>
      </w:r>
    </w:p>
    <w:p w:rsidR="007A2049" w:rsidRDefault="007A2049" w:rsidP="007A2049">
      <w:pPr>
        <w:spacing w:after="0" w:line="360" w:lineRule="auto"/>
        <w:ind w:firstLine="709"/>
        <w:jc w:val="both"/>
        <w:rPr>
          <w:rFonts w:ascii="Times New Roman" w:hAnsi="Times New Roman" w:cs="Times New Roman"/>
          <w:sz w:val="28"/>
        </w:rPr>
      </w:pPr>
      <w:r>
        <w:rPr>
          <w:rFonts w:ascii="Times New Roman" w:hAnsi="Times New Roman" w:cs="Times New Roman"/>
          <w:sz w:val="28"/>
        </w:rPr>
        <w:t>Учебная практика проходила на базе Районного</w:t>
      </w:r>
      <w:r w:rsidRPr="007A2049">
        <w:rPr>
          <w:rFonts w:ascii="Times New Roman" w:hAnsi="Times New Roman" w:cs="Times New Roman"/>
          <w:sz w:val="28"/>
        </w:rPr>
        <w:t xml:space="preserve"> унитарно</w:t>
      </w:r>
      <w:r>
        <w:rPr>
          <w:rFonts w:ascii="Times New Roman" w:hAnsi="Times New Roman" w:cs="Times New Roman"/>
          <w:sz w:val="28"/>
        </w:rPr>
        <w:t>го предприятия</w:t>
      </w:r>
      <w:r w:rsidRPr="007A2049">
        <w:rPr>
          <w:rFonts w:ascii="Times New Roman" w:hAnsi="Times New Roman" w:cs="Times New Roman"/>
          <w:sz w:val="28"/>
        </w:rPr>
        <w:t xml:space="preserve"> «</w:t>
      </w:r>
      <w:proofErr w:type="spellStart"/>
      <w:r w:rsidRPr="007A2049">
        <w:rPr>
          <w:rFonts w:ascii="Times New Roman" w:hAnsi="Times New Roman" w:cs="Times New Roman"/>
          <w:sz w:val="28"/>
        </w:rPr>
        <w:t>Червенское</w:t>
      </w:r>
      <w:proofErr w:type="spellEnd"/>
      <w:r w:rsidRPr="007A2049">
        <w:rPr>
          <w:rFonts w:ascii="Times New Roman" w:hAnsi="Times New Roman" w:cs="Times New Roman"/>
          <w:sz w:val="28"/>
        </w:rPr>
        <w:t xml:space="preserve"> ЖКХ»</w:t>
      </w:r>
      <w:r>
        <w:rPr>
          <w:rFonts w:ascii="Times New Roman" w:hAnsi="Times New Roman" w:cs="Times New Roman"/>
          <w:sz w:val="28"/>
        </w:rPr>
        <w:t>.</w:t>
      </w:r>
    </w:p>
    <w:p w:rsidR="007A2049" w:rsidRDefault="007A2049" w:rsidP="007A204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Цель учебной практики – закрепление, систематизация знаний, полученных при изучении общепрофессиональных и специальных дисциплин. </w:t>
      </w:r>
    </w:p>
    <w:p w:rsidR="007A2049" w:rsidRPr="00F65478" w:rsidRDefault="007A2049" w:rsidP="007A20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 xml:space="preserve">Для выполнения поставленной цели необходимо было выполнить </w:t>
      </w:r>
      <w:r w:rsidRPr="00F65478">
        <w:rPr>
          <w:rFonts w:ascii="Times New Roman" w:hAnsi="Times New Roman" w:cs="Times New Roman"/>
          <w:sz w:val="28"/>
          <w:szCs w:val="28"/>
        </w:rPr>
        <w:t>следующие задачи:</w:t>
      </w:r>
    </w:p>
    <w:p w:rsidR="007A2049" w:rsidRPr="00F65478" w:rsidRDefault="007A2049" w:rsidP="007A2049">
      <w:pPr>
        <w:spacing w:after="0" w:line="360" w:lineRule="auto"/>
        <w:ind w:firstLine="709"/>
        <w:jc w:val="both"/>
        <w:rPr>
          <w:rFonts w:ascii="Times New Roman" w:hAnsi="Times New Roman" w:cs="Times New Roman"/>
          <w:sz w:val="28"/>
          <w:szCs w:val="28"/>
        </w:rPr>
      </w:pPr>
      <w:r w:rsidRPr="00F65478">
        <w:rPr>
          <w:rFonts w:ascii="Times New Roman" w:hAnsi="Times New Roman" w:cs="Times New Roman"/>
          <w:sz w:val="28"/>
          <w:szCs w:val="28"/>
        </w:rPr>
        <w:t>1) закрепить полученные теоретические знания;</w:t>
      </w:r>
    </w:p>
    <w:p w:rsidR="007A2049" w:rsidRPr="00F65478" w:rsidRDefault="007A2049" w:rsidP="007A2049">
      <w:pPr>
        <w:spacing w:after="0" w:line="360" w:lineRule="auto"/>
        <w:ind w:firstLine="709"/>
        <w:jc w:val="both"/>
        <w:rPr>
          <w:rFonts w:ascii="Times New Roman" w:hAnsi="Times New Roman" w:cs="Times New Roman"/>
          <w:sz w:val="28"/>
          <w:szCs w:val="28"/>
        </w:rPr>
      </w:pPr>
      <w:r w:rsidRPr="00F65478">
        <w:rPr>
          <w:rFonts w:ascii="Times New Roman" w:hAnsi="Times New Roman" w:cs="Times New Roman"/>
          <w:sz w:val="28"/>
          <w:szCs w:val="28"/>
        </w:rPr>
        <w:t>2) приобретение практических навыков для дальнейшей работы;</w:t>
      </w:r>
    </w:p>
    <w:p w:rsidR="007A2049" w:rsidRDefault="007A2049" w:rsidP="007A2049">
      <w:pPr>
        <w:spacing w:after="0" w:line="360" w:lineRule="auto"/>
        <w:ind w:firstLine="709"/>
        <w:jc w:val="both"/>
        <w:rPr>
          <w:rFonts w:ascii="Times New Roman" w:hAnsi="Times New Roman" w:cs="Times New Roman"/>
          <w:sz w:val="28"/>
          <w:szCs w:val="28"/>
        </w:rPr>
      </w:pPr>
      <w:r w:rsidRPr="00F65478">
        <w:rPr>
          <w:rFonts w:ascii="Times New Roman" w:hAnsi="Times New Roman" w:cs="Times New Roman"/>
          <w:sz w:val="28"/>
          <w:szCs w:val="28"/>
        </w:rPr>
        <w:t>3) изучение основных нормативно-правовых актов, относящихся к компетенции данной организации</w:t>
      </w:r>
      <w:r>
        <w:rPr>
          <w:rFonts w:ascii="Times New Roman" w:hAnsi="Times New Roman" w:cs="Times New Roman"/>
          <w:sz w:val="28"/>
          <w:szCs w:val="28"/>
        </w:rPr>
        <w:t>.</w:t>
      </w:r>
    </w:p>
    <w:p w:rsidR="007A2049" w:rsidRDefault="007A2049" w:rsidP="00DD57E5">
      <w:pPr>
        <w:spacing w:after="0" w:line="360" w:lineRule="auto"/>
        <w:ind w:firstLine="709"/>
        <w:jc w:val="center"/>
        <w:rPr>
          <w:rFonts w:ascii="Times New Roman" w:hAnsi="Times New Roman" w:cs="Times New Roman"/>
          <w:sz w:val="28"/>
        </w:rPr>
      </w:pPr>
    </w:p>
    <w:p w:rsidR="007A2049" w:rsidRDefault="007A2049" w:rsidP="00DD57E5">
      <w:pPr>
        <w:spacing w:after="0" w:line="360" w:lineRule="auto"/>
        <w:ind w:firstLine="709"/>
        <w:jc w:val="center"/>
        <w:rPr>
          <w:rFonts w:ascii="Times New Roman" w:hAnsi="Times New Roman" w:cs="Times New Roman"/>
          <w:sz w:val="28"/>
        </w:rPr>
      </w:pPr>
    </w:p>
    <w:p w:rsidR="007A2049" w:rsidRDefault="007A2049" w:rsidP="00DD57E5">
      <w:pPr>
        <w:spacing w:after="0" w:line="360" w:lineRule="auto"/>
        <w:ind w:firstLine="709"/>
        <w:jc w:val="center"/>
        <w:rPr>
          <w:rFonts w:ascii="Times New Roman" w:hAnsi="Times New Roman" w:cs="Times New Roman"/>
          <w:sz w:val="28"/>
        </w:rPr>
      </w:pPr>
    </w:p>
    <w:p w:rsidR="007A2049" w:rsidRDefault="007A2049" w:rsidP="00DD57E5">
      <w:pPr>
        <w:spacing w:after="0" w:line="360" w:lineRule="auto"/>
        <w:ind w:firstLine="709"/>
        <w:jc w:val="center"/>
        <w:rPr>
          <w:rFonts w:ascii="Times New Roman" w:hAnsi="Times New Roman" w:cs="Times New Roman"/>
          <w:sz w:val="28"/>
        </w:rPr>
      </w:pPr>
    </w:p>
    <w:p w:rsidR="007A2049" w:rsidRDefault="007A2049" w:rsidP="00DD57E5">
      <w:pPr>
        <w:spacing w:after="0" w:line="360" w:lineRule="auto"/>
        <w:ind w:firstLine="709"/>
        <w:jc w:val="center"/>
        <w:rPr>
          <w:rFonts w:ascii="Times New Roman" w:hAnsi="Times New Roman" w:cs="Times New Roman"/>
          <w:sz w:val="28"/>
        </w:rPr>
      </w:pPr>
    </w:p>
    <w:p w:rsidR="007A2049" w:rsidRDefault="007A2049" w:rsidP="00DD57E5">
      <w:pPr>
        <w:spacing w:after="0" w:line="360" w:lineRule="auto"/>
        <w:ind w:firstLine="709"/>
        <w:jc w:val="center"/>
        <w:rPr>
          <w:rFonts w:ascii="Times New Roman" w:hAnsi="Times New Roman" w:cs="Times New Roman"/>
          <w:sz w:val="28"/>
        </w:rPr>
      </w:pPr>
    </w:p>
    <w:p w:rsidR="007A2049" w:rsidRDefault="007A2049" w:rsidP="00DD57E5">
      <w:pPr>
        <w:spacing w:after="0" w:line="360" w:lineRule="auto"/>
        <w:ind w:firstLine="709"/>
        <w:jc w:val="center"/>
        <w:rPr>
          <w:rFonts w:ascii="Times New Roman" w:hAnsi="Times New Roman" w:cs="Times New Roman"/>
          <w:sz w:val="28"/>
        </w:rPr>
      </w:pPr>
    </w:p>
    <w:p w:rsidR="007A2049" w:rsidRPr="008B6557" w:rsidRDefault="007A2049" w:rsidP="008B6557">
      <w:pPr>
        <w:spacing w:after="0" w:line="360" w:lineRule="auto"/>
        <w:rPr>
          <w:rFonts w:ascii="Times New Roman" w:hAnsi="Times New Roman" w:cs="Times New Roman"/>
          <w:sz w:val="28"/>
        </w:rPr>
      </w:pPr>
    </w:p>
    <w:p w:rsidR="00DD57E5" w:rsidRPr="002C22E3" w:rsidRDefault="00DD57E5" w:rsidP="002C22E3">
      <w:pPr>
        <w:pStyle w:val="1"/>
        <w:spacing w:before="0" w:line="360" w:lineRule="auto"/>
        <w:ind w:firstLine="709"/>
        <w:jc w:val="center"/>
        <w:rPr>
          <w:rFonts w:ascii="Times New Roman" w:hAnsi="Times New Roman" w:cs="Times New Roman"/>
          <w:color w:val="auto"/>
          <w:sz w:val="28"/>
        </w:rPr>
      </w:pPr>
      <w:bookmarkStart w:id="3" w:name="_Toc109057426"/>
      <w:r w:rsidRPr="002C22E3">
        <w:rPr>
          <w:rFonts w:ascii="Times New Roman" w:hAnsi="Times New Roman" w:cs="Times New Roman"/>
          <w:color w:val="auto"/>
          <w:sz w:val="28"/>
        </w:rPr>
        <w:lastRenderedPageBreak/>
        <w:t>1.</w:t>
      </w:r>
      <w:r w:rsidR="007A2049" w:rsidRPr="002C22E3">
        <w:rPr>
          <w:rFonts w:ascii="Times New Roman" w:hAnsi="Times New Roman" w:cs="Times New Roman"/>
          <w:color w:val="auto"/>
          <w:sz w:val="28"/>
        </w:rPr>
        <w:t xml:space="preserve"> Общая характеристика деятельности Районного унитарного предприятия «</w:t>
      </w:r>
      <w:proofErr w:type="spellStart"/>
      <w:r w:rsidR="007A2049" w:rsidRPr="002C22E3">
        <w:rPr>
          <w:rFonts w:ascii="Times New Roman" w:hAnsi="Times New Roman" w:cs="Times New Roman"/>
          <w:color w:val="auto"/>
          <w:sz w:val="28"/>
        </w:rPr>
        <w:t>Червенское</w:t>
      </w:r>
      <w:proofErr w:type="spellEnd"/>
      <w:r w:rsidR="007A2049" w:rsidRPr="002C22E3">
        <w:rPr>
          <w:rFonts w:ascii="Times New Roman" w:hAnsi="Times New Roman" w:cs="Times New Roman"/>
          <w:color w:val="auto"/>
          <w:sz w:val="28"/>
        </w:rPr>
        <w:t xml:space="preserve"> ЖКХ»</w:t>
      </w:r>
      <w:bookmarkEnd w:id="3"/>
    </w:p>
    <w:p w:rsidR="00DD57E5" w:rsidRDefault="00DD57E5" w:rsidP="00DD57E5">
      <w:pPr>
        <w:spacing w:after="0" w:line="360" w:lineRule="auto"/>
        <w:ind w:firstLine="709"/>
        <w:jc w:val="center"/>
        <w:rPr>
          <w:rFonts w:ascii="Times New Roman" w:hAnsi="Times New Roman" w:cs="Times New Roman"/>
          <w:sz w:val="28"/>
        </w:rPr>
      </w:pPr>
    </w:p>
    <w:p w:rsidR="00DD57E5" w:rsidRDefault="00DD57E5" w:rsidP="00DD57E5">
      <w:pPr>
        <w:spacing w:after="0" w:line="360" w:lineRule="auto"/>
        <w:ind w:firstLine="709"/>
        <w:jc w:val="both"/>
        <w:rPr>
          <w:rFonts w:ascii="Times New Roman" w:hAnsi="Times New Roman" w:cs="Times New Roman"/>
          <w:sz w:val="28"/>
        </w:rPr>
      </w:pPr>
      <w:r w:rsidRPr="00DD57E5">
        <w:rPr>
          <w:rFonts w:ascii="Times New Roman" w:hAnsi="Times New Roman" w:cs="Times New Roman"/>
          <w:sz w:val="28"/>
        </w:rPr>
        <w:t xml:space="preserve">Предприятие </w:t>
      </w:r>
      <w:r>
        <w:rPr>
          <w:rFonts w:ascii="Times New Roman" w:hAnsi="Times New Roman" w:cs="Times New Roman"/>
          <w:sz w:val="28"/>
        </w:rPr>
        <w:t>Районное унитарное предприятие «</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cs="Times New Roman"/>
          <w:sz w:val="28"/>
        </w:rPr>
        <w:t>»</w:t>
      </w:r>
      <w:r w:rsidRPr="00DD57E5">
        <w:rPr>
          <w:rFonts w:ascii="Times New Roman" w:hAnsi="Times New Roman" w:cs="Times New Roman"/>
          <w:sz w:val="28"/>
        </w:rPr>
        <w:t xml:space="preserve"> (УП </w:t>
      </w:r>
      <w:r>
        <w:rPr>
          <w:rFonts w:ascii="Times New Roman" w:hAnsi="Times New Roman" w:cs="Times New Roman"/>
          <w:sz w:val="28"/>
        </w:rPr>
        <w:t>«</w:t>
      </w:r>
      <w:proofErr w:type="spellStart"/>
      <w:r>
        <w:rPr>
          <w:rFonts w:ascii="Times New Roman" w:hAnsi="Times New Roman" w:cs="Times New Roman"/>
          <w:sz w:val="28"/>
        </w:rPr>
        <w:t>Червенское</w:t>
      </w:r>
      <w:proofErr w:type="spellEnd"/>
      <w:r>
        <w:rPr>
          <w:rFonts w:ascii="Times New Roman" w:hAnsi="Times New Roman" w:cs="Times New Roman"/>
          <w:sz w:val="28"/>
        </w:rPr>
        <w:t xml:space="preserve"> ЖКХ»</w:t>
      </w:r>
      <w:r w:rsidRPr="00DD57E5">
        <w:rPr>
          <w:rFonts w:ascii="Times New Roman" w:hAnsi="Times New Roman" w:cs="Times New Roman"/>
          <w:sz w:val="28"/>
        </w:rPr>
        <w:t xml:space="preserve">), УНП 600004058, зарегистрировано в Едином государственном регистре юридических лиц и индивидуальных предпринимателей (ЕГР) 30.12.1996. Предприятие поставлено на налоговый учет 13.01.1994, включено в Государственный реестр плательщиков (иных обязанных лиц) (ГРП). Адрес: Минская обл., </w:t>
      </w:r>
      <w:proofErr w:type="spellStart"/>
      <w:r w:rsidRPr="00DD57E5">
        <w:rPr>
          <w:rFonts w:ascii="Times New Roman" w:hAnsi="Times New Roman" w:cs="Times New Roman"/>
          <w:sz w:val="28"/>
        </w:rPr>
        <w:t>Червенский</w:t>
      </w:r>
      <w:proofErr w:type="spellEnd"/>
      <w:r w:rsidRPr="00DD57E5">
        <w:rPr>
          <w:rFonts w:ascii="Times New Roman" w:hAnsi="Times New Roman" w:cs="Times New Roman"/>
          <w:sz w:val="28"/>
        </w:rPr>
        <w:t xml:space="preserve"> р-н, г. Червень, ул. Луначарского, д. 16. Текущее состояние субъекта хозяйствования, согласно ЕГР, </w:t>
      </w:r>
      <w:r>
        <w:rPr>
          <w:rFonts w:ascii="Times New Roman" w:hAnsi="Times New Roman" w:cs="Times New Roman"/>
          <w:sz w:val="28"/>
        </w:rPr>
        <w:t>– «Действующий»</w:t>
      </w:r>
      <w:r w:rsidRPr="00DD57E5">
        <w:rPr>
          <w:rFonts w:ascii="Times New Roman" w:hAnsi="Times New Roman" w:cs="Times New Roman"/>
          <w:sz w:val="28"/>
        </w:rPr>
        <w:t xml:space="preserve">. Текущее состояние субъекта хозяйствования, согласно ГРП, </w:t>
      </w:r>
      <w:r>
        <w:rPr>
          <w:rFonts w:ascii="Times New Roman" w:hAnsi="Times New Roman" w:cs="Times New Roman"/>
          <w:sz w:val="28"/>
        </w:rPr>
        <w:t>– «Действующий»</w:t>
      </w:r>
      <w:r w:rsidRPr="00DD57E5">
        <w:rPr>
          <w:rFonts w:ascii="Times New Roman" w:hAnsi="Times New Roman" w:cs="Times New Roman"/>
          <w:sz w:val="28"/>
        </w:rPr>
        <w:t>.</w:t>
      </w:r>
    </w:p>
    <w:p w:rsidR="00DD57E5" w:rsidRPr="00DD57E5" w:rsidRDefault="00DD57E5" w:rsidP="00DD57E5">
      <w:pPr>
        <w:spacing w:after="0" w:line="360" w:lineRule="auto"/>
        <w:ind w:firstLine="709"/>
        <w:jc w:val="both"/>
        <w:rPr>
          <w:rFonts w:ascii="Times New Roman" w:hAnsi="Times New Roman" w:cs="Times New Roman"/>
          <w:sz w:val="28"/>
        </w:rPr>
      </w:pPr>
      <w:r w:rsidRPr="00DD57E5">
        <w:rPr>
          <w:rFonts w:ascii="Times New Roman" w:hAnsi="Times New Roman" w:cs="Times New Roman"/>
          <w:sz w:val="28"/>
        </w:rPr>
        <w:t>Директор</w:t>
      </w:r>
      <w:r>
        <w:rPr>
          <w:rFonts w:ascii="Times New Roman" w:hAnsi="Times New Roman" w:cs="Times New Roman"/>
          <w:sz w:val="28"/>
        </w:rPr>
        <w:t xml:space="preserve">: </w:t>
      </w:r>
      <w:r w:rsidRPr="00DD57E5">
        <w:rPr>
          <w:rFonts w:ascii="Times New Roman" w:hAnsi="Times New Roman" w:cs="Times New Roman"/>
          <w:sz w:val="28"/>
        </w:rPr>
        <w:t>Фомченко Александр Викторович</w:t>
      </w:r>
      <w:r>
        <w:rPr>
          <w:rFonts w:ascii="Times New Roman" w:hAnsi="Times New Roman" w:cs="Times New Roman"/>
          <w:sz w:val="28"/>
        </w:rPr>
        <w:t>.</w:t>
      </w:r>
    </w:p>
    <w:p w:rsidR="00DD57E5" w:rsidRPr="00DD57E5" w:rsidRDefault="00DD57E5" w:rsidP="00DD57E5">
      <w:pPr>
        <w:spacing w:after="0" w:line="360" w:lineRule="auto"/>
        <w:ind w:firstLine="709"/>
        <w:jc w:val="both"/>
        <w:rPr>
          <w:rFonts w:ascii="Times New Roman" w:hAnsi="Times New Roman" w:cs="Times New Roman"/>
          <w:sz w:val="28"/>
        </w:rPr>
      </w:pPr>
      <w:r w:rsidRPr="00DD57E5">
        <w:rPr>
          <w:rFonts w:ascii="Times New Roman" w:hAnsi="Times New Roman" w:cs="Times New Roman"/>
          <w:sz w:val="28"/>
        </w:rPr>
        <w:t>Адрес: 223232, г. Червень, ул. Луначарского, 16</w:t>
      </w:r>
      <w:r>
        <w:rPr>
          <w:rFonts w:ascii="Times New Roman" w:hAnsi="Times New Roman" w:cs="Times New Roman"/>
          <w:sz w:val="28"/>
        </w:rPr>
        <w:t>.</w:t>
      </w:r>
    </w:p>
    <w:p w:rsidR="00DD57E5" w:rsidRPr="00DD57E5" w:rsidRDefault="00DD57E5" w:rsidP="00DD57E5">
      <w:pPr>
        <w:spacing w:after="0" w:line="360" w:lineRule="auto"/>
        <w:ind w:firstLine="709"/>
        <w:jc w:val="both"/>
        <w:rPr>
          <w:rFonts w:ascii="Times New Roman" w:hAnsi="Times New Roman" w:cs="Times New Roman"/>
          <w:sz w:val="28"/>
        </w:rPr>
      </w:pPr>
      <w:r w:rsidRPr="00DD57E5">
        <w:rPr>
          <w:rFonts w:ascii="Times New Roman" w:hAnsi="Times New Roman" w:cs="Times New Roman"/>
          <w:sz w:val="28"/>
        </w:rPr>
        <w:t xml:space="preserve">Режим работы: Пн.-Пт., 8:00 - 17:00, обед 13:00-14:00, </w:t>
      </w:r>
      <w:proofErr w:type="spellStart"/>
      <w:r w:rsidRPr="00DD57E5">
        <w:rPr>
          <w:rFonts w:ascii="Times New Roman" w:hAnsi="Times New Roman" w:cs="Times New Roman"/>
          <w:sz w:val="28"/>
        </w:rPr>
        <w:t>вых</w:t>
      </w:r>
      <w:proofErr w:type="spellEnd"/>
      <w:r w:rsidRPr="00DD57E5">
        <w:rPr>
          <w:rFonts w:ascii="Times New Roman" w:hAnsi="Times New Roman" w:cs="Times New Roman"/>
          <w:sz w:val="28"/>
        </w:rPr>
        <w:t>. Сб.-Вс.</w:t>
      </w:r>
    </w:p>
    <w:p w:rsidR="00DD57E5" w:rsidRPr="00DD57E5" w:rsidRDefault="00DD57E5" w:rsidP="00DD57E5">
      <w:pPr>
        <w:spacing w:after="0" w:line="360" w:lineRule="auto"/>
        <w:ind w:firstLine="709"/>
        <w:jc w:val="both"/>
        <w:rPr>
          <w:rFonts w:ascii="Times New Roman" w:hAnsi="Times New Roman" w:cs="Times New Roman"/>
          <w:sz w:val="28"/>
        </w:rPr>
      </w:pPr>
      <w:r w:rsidRPr="00DD57E5">
        <w:rPr>
          <w:rFonts w:ascii="Times New Roman" w:hAnsi="Times New Roman" w:cs="Times New Roman"/>
          <w:sz w:val="28"/>
        </w:rPr>
        <w:t>Телефон приемной: 8(01714) 28-802, факс 8(01714) 28-245</w:t>
      </w:r>
    </w:p>
    <w:p w:rsidR="00DD57E5" w:rsidRPr="007A2049" w:rsidRDefault="00DD57E5" w:rsidP="00DD57E5">
      <w:pPr>
        <w:spacing w:after="0" w:line="360" w:lineRule="auto"/>
        <w:ind w:firstLine="709"/>
        <w:jc w:val="both"/>
        <w:rPr>
          <w:rFonts w:ascii="Times New Roman" w:hAnsi="Times New Roman" w:cs="Times New Roman"/>
          <w:sz w:val="28"/>
          <w:lang w:val="en-US"/>
        </w:rPr>
      </w:pPr>
      <w:r w:rsidRPr="00DD57E5">
        <w:rPr>
          <w:rFonts w:ascii="Times New Roman" w:hAnsi="Times New Roman" w:cs="Times New Roman"/>
          <w:sz w:val="28"/>
          <w:lang w:val="en-US"/>
        </w:rPr>
        <w:t>E</w:t>
      </w:r>
      <w:r w:rsidRPr="007A2049">
        <w:rPr>
          <w:rFonts w:ascii="Times New Roman" w:hAnsi="Times New Roman" w:cs="Times New Roman"/>
          <w:sz w:val="28"/>
          <w:lang w:val="en-US"/>
        </w:rPr>
        <w:t>-</w:t>
      </w:r>
      <w:r w:rsidRPr="00DD57E5">
        <w:rPr>
          <w:rFonts w:ascii="Times New Roman" w:hAnsi="Times New Roman" w:cs="Times New Roman"/>
          <w:sz w:val="28"/>
          <w:lang w:val="en-US"/>
        </w:rPr>
        <w:t>mail</w:t>
      </w:r>
      <w:r w:rsidRPr="007A2049">
        <w:rPr>
          <w:rFonts w:ascii="Times New Roman" w:hAnsi="Times New Roman" w:cs="Times New Roman"/>
          <w:sz w:val="28"/>
          <w:lang w:val="en-US"/>
        </w:rPr>
        <w:t xml:space="preserve">: </w:t>
      </w:r>
      <w:r w:rsidRPr="00DD57E5">
        <w:rPr>
          <w:rFonts w:ascii="Times New Roman" w:hAnsi="Times New Roman" w:cs="Times New Roman"/>
          <w:sz w:val="28"/>
          <w:lang w:val="en-US"/>
        </w:rPr>
        <w:t>gkh</w:t>
      </w:r>
      <w:r w:rsidRPr="007A2049">
        <w:rPr>
          <w:rFonts w:ascii="Times New Roman" w:hAnsi="Times New Roman" w:cs="Times New Roman"/>
          <w:sz w:val="28"/>
          <w:lang w:val="en-US"/>
        </w:rPr>
        <w:t>_</w:t>
      </w:r>
      <w:r w:rsidRPr="00DD57E5">
        <w:rPr>
          <w:rFonts w:ascii="Times New Roman" w:hAnsi="Times New Roman" w:cs="Times New Roman"/>
          <w:sz w:val="28"/>
          <w:lang w:val="en-US"/>
        </w:rPr>
        <w:t>cherven</w:t>
      </w:r>
      <w:r w:rsidRPr="007A2049">
        <w:rPr>
          <w:rFonts w:ascii="Times New Roman" w:hAnsi="Times New Roman" w:cs="Times New Roman"/>
          <w:sz w:val="28"/>
          <w:lang w:val="en-US"/>
        </w:rPr>
        <w:t>@</w:t>
      </w:r>
      <w:r w:rsidRPr="00DD57E5">
        <w:rPr>
          <w:rFonts w:ascii="Times New Roman" w:hAnsi="Times New Roman" w:cs="Times New Roman"/>
          <w:sz w:val="28"/>
          <w:lang w:val="en-US"/>
        </w:rPr>
        <w:t>mail</w:t>
      </w:r>
      <w:r w:rsidRPr="007A2049">
        <w:rPr>
          <w:rFonts w:ascii="Times New Roman" w:hAnsi="Times New Roman" w:cs="Times New Roman"/>
          <w:sz w:val="28"/>
          <w:lang w:val="en-US"/>
        </w:rPr>
        <w:t>.</w:t>
      </w:r>
      <w:r w:rsidRPr="00DD57E5">
        <w:rPr>
          <w:rFonts w:ascii="Times New Roman" w:hAnsi="Times New Roman" w:cs="Times New Roman"/>
          <w:sz w:val="28"/>
          <w:lang w:val="en-US"/>
        </w:rPr>
        <w:t>ru</w:t>
      </w:r>
    </w:p>
    <w:p w:rsidR="00DD57E5" w:rsidRDefault="00DD57E5" w:rsidP="00DD57E5">
      <w:pPr>
        <w:spacing w:after="0" w:line="360" w:lineRule="auto"/>
        <w:ind w:firstLine="709"/>
        <w:jc w:val="both"/>
        <w:rPr>
          <w:rFonts w:ascii="Times New Roman" w:hAnsi="Times New Roman" w:cs="Times New Roman"/>
          <w:sz w:val="28"/>
        </w:rPr>
      </w:pPr>
      <w:r w:rsidRPr="00DD57E5">
        <w:rPr>
          <w:rFonts w:ascii="Times New Roman" w:hAnsi="Times New Roman" w:cs="Times New Roman"/>
          <w:sz w:val="28"/>
        </w:rPr>
        <w:t>Круглосуточная диспетчерская служба:</w:t>
      </w:r>
      <w:r>
        <w:rPr>
          <w:rFonts w:ascii="Times New Roman" w:hAnsi="Times New Roman" w:cs="Times New Roman"/>
          <w:sz w:val="28"/>
        </w:rPr>
        <w:t xml:space="preserve"> </w:t>
      </w:r>
      <w:r w:rsidRPr="00DD57E5">
        <w:rPr>
          <w:rFonts w:ascii="Times New Roman" w:hAnsi="Times New Roman" w:cs="Times New Roman"/>
          <w:sz w:val="28"/>
        </w:rPr>
        <w:t>115</w:t>
      </w:r>
      <w:r>
        <w:rPr>
          <w:rFonts w:ascii="Times New Roman" w:hAnsi="Times New Roman" w:cs="Times New Roman"/>
          <w:sz w:val="28"/>
        </w:rPr>
        <w:t>.</w:t>
      </w:r>
    </w:p>
    <w:p w:rsidR="00DD57E5" w:rsidRDefault="00DD57E5" w:rsidP="00DD57E5">
      <w:pPr>
        <w:spacing w:after="0" w:line="360" w:lineRule="auto"/>
        <w:ind w:firstLine="709"/>
        <w:jc w:val="both"/>
        <w:rPr>
          <w:rFonts w:ascii="Times New Roman" w:hAnsi="Times New Roman" w:cs="Times New Roman"/>
          <w:sz w:val="28"/>
        </w:rPr>
      </w:pPr>
      <w:r w:rsidRPr="00DD57E5">
        <w:rPr>
          <w:rFonts w:ascii="Times New Roman" w:hAnsi="Times New Roman" w:cs="Times New Roman"/>
          <w:sz w:val="28"/>
        </w:rPr>
        <w:t>Районное унитарное предприятие «</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cs="Times New Roman"/>
          <w:sz w:val="28"/>
        </w:rPr>
        <w:t xml:space="preserve"> находится в подчинении </w:t>
      </w:r>
      <w:proofErr w:type="spellStart"/>
      <w:r>
        <w:rPr>
          <w:rFonts w:ascii="Times New Roman" w:hAnsi="Times New Roman" w:cs="Times New Roman"/>
          <w:sz w:val="28"/>
        </w:rPr>
        <w:t>Червенского</w:t>
      </w:r>
      <w:proofErr w:type="spellEnd"/>
      <w:r>
        <w:rPr>
          <w:rFonts w:ascii="Times New Roman" w:hAnsi="Times New Roman" w:cs="Times New Roman"/>
          <w:sz w:val="28"/>
        </w:rPr>
        <w:t xml:space="preserve"> районного исполнительного</w:t>
      </w:r>
      <w:r w:rsidRPr="00DD57E5">
        <w:rPr>
          <w:rFonts w:ascii="Times New Roman" w:hAnsi="Times New Roman" w:cs="Times New Roman"/>
          <w:sz w:val="28"/>
        </w:rPr>
        <w:t xml:space="preserve"> комитет</w:t>
      </w:r>
      <w:r>
        <w:rPr>
          <w:rFonts w:ascii="Times New Roman" w:hAnsi="Times New Roman" w:cs="Times New Roman"/>
          <w:sz w:val="28"/>
        </w:rPr>
        <w:t>а и Государственного объединения</w:t>
      </w:r>
      <w:r w:rsidRPr="00DD57E5">
        <w:rPr>
          <w:rFonts w:ascii="Times New Roman" w:hAnsi="Times New Roman" w:cs="Times New Roman"/>
          <w:sz w:val="28"/>
        </w:rPr>
        <w:t xml:space="preserve"> «Жилищно-коммунальное хозяйство Минской области»</w:t>
      </w:r>
      <w:r>
        <w:rPr>
          <w:rFonts w:ascii="Times New Roman" w:hAnsi="Times New Roman" w:cs="Times New Roman"/>
          <w:sz w:val="28"/>
        </w:rPr>
        <w:t>.</w:t>
      </w:r>
    </w:p>
    <w:p w:rsidR="00FF07B9" w:rsidRDefault="00FF07B9" w:rsidP="00FF07B9">
      <w:pPr>
        <w:spacing w:after="0" w:line="360" w:lineRule="auto"/>
        <w:ind w:firstLine="709"/>
        <w:jc w:val="center"/>
        <w:rPr>
          <w:rFonts w:ascii="Times New Roman" w:hAnsi="Times New Roman" w:cs="Times New Roman"/>
          <w:sz w:val="28"/>
        </w:rPr>
      </w:pPr>
      <w:r>
        <w:rPr>
          <w:rFonts w:ascii="Times New Roman" w:hAnsi="Times New Roman" w:cs="Times New Roman"/>
          <w:sz w:val="28"/>
        </w:rPr>
        <w:t xml:space="preserve">Таблица 1 – График личного приема граждан </w:t>
      </w:r>
      <w:r w:rsidRPr="00FF07B9">
        <w:rPr>
          <w:rFonts w:ascii="Times New Roman" w:hAnsi="Times New Roman" w:cs="Times New Roman"/>
          <w:sz w:val="28"/>
        </w:rPr>
        <w:t>должностными лицами УП «</w:t>
      </w:r>
      <w:proofErr w:type="spellStart"/>
      <w:r w:rsidRPr="00FF07B9">
        <w:rPr>
          <w:rFonts w:ascii="Times New Roman" w:hAnsi="Times New Roman" w:cs="Times New Roman"/>
          <w:sz w:val="28"/>
        </w:rPr>
        <w:t>Червенское</w:t>
      </w:r>
      <w:proofErr w:type="spellEnd"/>
      <w:r w:rsidRPr="00FF07B9">
        <w:rPr>
          <w:rFonts w:ascii="Times New Roman" w:hAnsi="Times New Roman" w:cs="Times New Roman"/>
          <w:sz w:val="28"/>
        </w:rPr>
        <w:t xml:space="preserve"> ЖКХ»</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455"/>
        <w:gridCol w:w="3658"/>
        <w:gridCol w:w="2847"/>
      </w:tblGrid>
      <w:tr w:rsidR="00FF07B9" w:rsidRPr="00FF07B9" w:rsidTr="00FF07B9">
        <w:trPr>
          <w:jc w:val="center"/>
        </w:trPr>
        <w:tc>
          <w:tcPr>
            <w:tcW w:w="17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bCs/>
                <w:sz w:val="24"/>
                <w:szCs w:val="23"/>
                <w:lang w:eastAsia="ru-RU"/>
              </w:rPr>
              <w:t>Ф.И.О. руководителя</w:t>
            </w:r>
          </w:p>
        </w:tc>
        <w:tc>
          <w:tcPr>
            <w:tcW w:w="18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bCs/>
                <w:sz w:val="24"/>
                <w:szCs w:val="23"/>
                <w:lang w:eastAsia="ru-RU"/>
              </w:rPr>
              <w:t>Занимаемая должность</w:t>
            </w:r>
          </w:p>
        </w:tc>
        <w:tc>
          <w:tcPr>
            <w:tcW w:w="14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bCs/>
                <w:sz w:val="24"/>
                <w:szCs w:val="23"/>
                <w:lang w:eastAsia="ru-RU"/>
              </w:rPr>
              <w:t>Время приема</w:t>
            </w:r>
          </w:p>
        </w:tc>
      </w:tr>
      <w:tr w:rsidR="00FF07B9" w:rsidRPr="00FF07B9" w:rsidTr="00FF07B9">
        <w:trPr>
          <w:jc w:val="center"/>
        </w:trPr>
        <w:tc>
          <w:tcPr>
            <w:tcW w:w="17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Фомченко Александр Викторович</w:t>
            </w:r>
          </w:p>
        </w:tc>
        <w:tc>
          <w:tcPr>
            <w:tcW w:w="18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Директор</w:t>
            </w:r>
          </w:p>
        </w:tc>
        <w:tc>
          <w:tcPr>
            <w:tcW w:w="14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1-ый, 3-ий понедельник месяца</w:t>
            </w:r>
          </w:p>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8.00 – 13.00</w:t>
            </w:r>
          </w:p>
        </w:tc>
      </w:tr>
      <w:tr w:rsidR="00FF07B9" w:rsidRPr="00FF07B9" w:rsidTr="00FF07B9">
        <w:trPr>
          <w:jc w:val="center"/>
        </w:trPr>
        <w:tc>
          <w:tcPr>
            <w:tcW w:w="17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rPr>
                <w:rFonts w:ascii="Times New Roman" w:eastAsia="Times New Roman" w:hAnsi="Times New Roman" w:cs="Times New Roman"/>
                <w:sz w:val="24"/>
                <w:szCs w:val="23"/>
                <w:lang w:eastAsia="ru-RU"/>
              </w:rPr>
            </w:pPr>
            <w:proofErr w:type="spellStart"/>
            <w:r w:rsidRPr="00FF07B9">
              <w:rPr>
                <w:rFonts w:ascii="Times New Roman" w:eastAsia="Times New Roman" w:hAnsi="Times New Roman" w:cs="Times New Roman"/>
                <w:sz w:val="24"/>
                <w:szCs w:val="23"/>
                <w:lang w:eastAsia="ru-RU"/>
              </w:rPr>
              <w:lastRenderedPageBreak/>
              <w:t>Калтович</w:t>
            </w:r>
            <w:proofErr w:type="spellEnd"/>
            <w:r w:rsidRPr="00FF07B9">
              <w:rPr>
                <w:rFonts w:ascii="Times New Roman" w:eastAsia="Times New Roman" w:hAnsi="Times New Roman" w:cs="Times New Roman"/>
                <w:sz w:val="24"/>
                <w:szCs w:val="23"/>
                <w:lang w:eastAsia="ru-RU"/>
              </w:rPr>
              <w:t xml:space="preserve"> Сергей Сергеевич</w:t>
            </w:r>
          </w:p>
        </w:tc>
        <w:tc>
          <w:tcPr>
            <w:tcW w:w="18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Главный инженер</w:t>
            </w:r>
          </w:p>
        </w:tc>
        <w:tc>
          <w:tcPr>
            <w:tcW w:w="14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2-ой, понедельник</w:t>
            </w:r>
          </w:p>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месяца</w:t>
            </w:r>
          </w:p>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8.00 – 13.00</w:t>
            </w:r>
          </w:p>
        </w:tc>
      </w:tr>
      <w:tr w:rsidR="00FF07B9" w:rsidRPr="00FF07B9" w:rsidTr="00FF07B9">
        <w:trPr>
          <w:jc w:val="center"/>
        </w:trPr>
        <w:tc>
          <w:tcPr>
            <w:tcW w:w="17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 Лукьянов Олег Анатольевич</w:t>
            </w:r>
          </w:p>
        </w:tc>
        <w:tc>
          <w:tcPr>
            <w:tcW w:w="18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Заместитель директора по жилфонду</w:t>
            </w:r>
          </w:p>
        </w:tc>
        <w:tc>
          <w:tcPr>
            <w:tcW w:w="1400" w:type="pct"/>
            <w:shd w:val="clear" w:color="auto" w:fill="FFFFFF"/>
            <w:tcMar>
              <w:top w:w="90" w:type="dxa"/>
              <w:left w:w="90" w:type="dxa"/>
              <w:bottom w:w="90" w:type="dxa"/>
              <w:right w:w="90" w:type="dxa"/>
            </w:tcMar>
            <w:hideMark/>
          </w:tcPr>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1-ый вторник месяца</w:t>
            </w:r>
          </w:p>
          <w:p w:rsidR="00FF07B9" w:rsidRPr="00FF07B9" w:rsidRDefault="00FF07B9" w:rsidP="00FF07B9">
            <w:pPr>
              <w:spacing w:after="0" w:line="360" w:lineRule="auto"/>
              <w:jc w:val="center"/>
              <w:rPr>
                <w:rFonts w:ascii="Times New Roman" w:eastAsia="Times New Roman" w:hAnsi="Times New Roman" w:cs="Times New Roman"/>
                <w:sz w:val="24"/>
                <w:szCs w:val="23"/>
                <w:lang w:eastAsia="ru-RU"/>
              </w:rPr>
            </w:pPr>
            <w:r w:rsidRPr="00FF07B9">
              <w:rPr>
                <w:rFonts w:ascii="Times New Roman" w:eastAsia="Times New Roman" w:hAnsi="Times New Roman" w:cs="Times New Roman"/>
                <w:sz w:val="24"/>
                <w:szCs w:val="23"/>
                <w:lang w:eastAsia="ru-RU"/>
              </w:rPr>
              <w:t>8.00 – 13.00</w:t>
            </w:r>
          </w:p>
        </w:tc>
      </w:tr>
    </w:tbl>
    <w:p w:rsidR="00DD57E5" w:rsidRDefault="00DD57E5" w:rsidP="00DD57E5">
      <w:pPr>
        <w:spacing w:after="0" w:line="360" w:lineRule="auto"/>
        <w:ind w:firstLine="709"/>
        <w:jc w:val="both"/>
        <w:rPr>
          <w:rFonts w:ascii="Times New Roman" w:hAnsi="Times New Roman" w:cs="Times New Roman"/>
          <w:sz w:val="28"/>
        </w:rPr>
      </w:pPr>
    </w:p>
    <w:p w:rsidR="00FF07B9" w:rsidRPr="00FF07B9" w:rsidRDefault="00FF07B9" w:rsidP="00FF07B9">
      <w:pPr>
        <w:spacing w:after="0" w:line="360" w:lineRule="auto"/>
        <w:ind w:firstLine="709"/>
        <w:jc w:val="both"/>
        <w:rPr>
          <w:rFonts w:ascii="Times New Roman" w:hAnsi="Times New Roman" w:cs="Times New Roman"/>
          <w:sz w:val="28"/>
        </w:rPr>
      </w:pPr>
      <w:r w:rsidRPr="00FF07B9">
        <w:rPr>
          <w:rFonts w:ascii="Times New Roman" w:hAnsi="Times New Roman" w:cs="Times New Roman"/>
          <w:sz w:val="28"/>
        </w:rPr>
        <w:t>Предварительная запись на приём к руководителю организации производится в рабочие дни с 8:00 до 13:00 и с 14:00 до 17:00 по телефону 28-8-02</w:t>
      </w:r>
      <w:r>
        <w:rPr>
          <w:rFonts w:ascii="Times New Roman" w:hAnsi="Times New Roman" w:cs="Times New Roman"/>
          <w:sz w:val="28"/>
        </w:rPr>
        <w:t>.</w:t>
      </w:r>
    </w:p>
    <w:p w:rsidR="00FF07B9" w:rsidRPr="00FF07B9" w:rsidRDefault="00FF07B9" w:rsidP="00FF07B9">
      <w:pPr>
        <w:spacing w:after="0" w:line="360" w:lineRule="auto"/>
        <w:ind w:firstLine="709"/>
        <w:jc w:val="both"/>
        <w:rPr>
          <w:rFonts w:ascii="Times New Roman" w:hAnsi="Times New Roman" w:cs="Times New Roman"/>
          <w:sz w:val="28"/>
        </w:rPr>
      </w:pPr>
      <w:r w:rsidRPr="00FF07B9">
        <w:rPr>
          <w:rFonts w:ascii="Times New Roman" w:hAnsi="Times New Roman" w:cs="Times New Roman"/>
          <w:sz w:val="28"/>
        </w:rPr>
        <w:t>Личный прием заместителей директора и начальников структурных подразделений осуществляется без предварительной записи.</w:t>
      </w:r>
    </w:p>
    <w:p w:rsidR="00FF07B9" w:rsidRPr="00FF07B9" w:rsidRDefault="00FF07B9" w:rsidP="00FF07B9">
      <w:pPr>
        <w:spacing w:after="0" w:line="360" w:lineRule="auto"/>
        <w:ind w:firstLine="709"/>
        <w:jc w:val="both"/>
        <w:rPr>
          <w:rFonts w:ascii="Times New Roman" w:hAnsi="Times New Roman" w:cs="Times New Roman"/>
          <w:sz w:val="28"/>
        </w:rPr>
      </w:pPr>
      <w:r w:rsidRPr="00FF07B9">
        <w:rPr>
          <w:rFonts w:ascii="Times New Roman" w:hAnsi="Times New Roman" w:cs="Times New Roman"/>
          <w:sz w:val="28"/>
        </w:rPr>
        <w:t>При временном отсутствии в день личного приема руководителя организации личный прием проводит лицо, исполняющее его обязанности.</w:t>
      </w:r>
    </w:p>
    <w:p w:rsidR="00DD57E5" w:rsidRDefault="00FF07B9" w:rsidP="00FF07B9">
      <w:pPr>
        <w:spacing w:after="0" w:line="360" w:lineRule="auto"/>
        <w:ind w:firstLine="709"/>
        <w:jc w:val="both"/>
        <w:rPr>
          <w:rFonts w:ascii="Times New Roman" w:hAnsi="Times New Roman" w:cs="Times New Roman"/>
          <w:sz w:val="28"/>
        </w:rPr>
      </w:pPr>
      <w:r w:rsidRPr="00FF07B9">
        <w:rPr>
          <w:rFonts w:ascii="Times New Roman" w:hAnsi="Times New Roman" w:cs="Times New Roman"/>
          <w:sz w:val="28"/>
        </w:rPr>
        <w:t>Если на день личного приема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7A2049" w:rsidRDefault="007A2049" w:rsidP="007A2049">
      <w:pPr>
        <w:spacing w:after="0" w:line="360" w:lineRule="auto"/>
        <w:ind w:firstLine="709"/>
        <w:jc w:val="both"/>
        <w:rPr>
          <w:rFonts w:ascii="Times New Roman" w:hAnsi="Times New Roman"/>
          <w:sz w:val="28"/>
          <w:szCs w:val="28"/>
        </w:rPr>
      </w:pPr>
      <w:r w:rsidRPr="000D4359">
        <w:rPr>
          <w:rFonts w:ascii="Times New Roman" w:hAnsi="Times New Roman"/>
          <w:sz w:val="28"/>
          <w:szCs w:val="28"/>
        </w:rPr>
        <w:t>Организационная структ</w:t>
      </w:r>
      <w:r>
        <w:rPr>
          <w:rFonts w:ascii="Times New Roman" w:hAnsi="Times New Roman"/>
          <w:sz w:val="28"/>
          <w:szCs w:val="28"/>
        </w:rPr>
        <w:t xml:space="preserve">ура 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sz w:val="28"/>
          <w:szCs w:val="28"/>
        </w:rPr>
        <w:t xml:space="preserve"> линейно-</w:t>
      </w:r>
      <w:r w:rsidRPr="000D4359">
        <w:rPr>
          <w:rFonts w:ascii="Times New Roman" w:hAnsi="Times New Roman"/>
          <w:sz w:val="28"/>
          <w:szCs w:val="28"/>
        </w:rPr>
        <w:t>функциональная.</w:t>
      </w:r>
      <w:r>
        <w:rPr>
          <w:rFonts w:ascii="Times New Roman" w:hAnsi="Times New Roman"/>
          <w:sz w:val="28"/>
          <w:szCs w:val="28"/>
        </w:rPr>
        <w:t xml:space="preserve"> </w:t>
      </w:r>
      <w:r w:rsidRPr="000D4359">
        <w:rPr>
          <w:rFonts w:ascii="Times New Roman" w:hAnsi="Times New Roman"/>
          <w:sz w:val="28"/>
          <w:szCs w:val="28"/>
        </w:rPr>
        <w:t>Линейно-функциональная структура реализует принцип единоначалия,</w:t>
      </w:r>
      <w:r>
        <w:rPr>
          <w:rFonts w:ascii="Times New Roman" w:hAnsi="Times New Roman"/>
          <w:sz w:val="28"/>
          <w:szCs w:val="28"/>
        </w:rPr>
        <w:t xml:space="preserve"> </w:t>
      </w:r>
      <w:r w:rsidRPr="000D4359">
        <w:rPr>
          <w:rFonts w:ascii="Times New Roman" w:hAnsi="Times New Roman"/>
          <w:sz w:val="28"/>
          <w:szCs w:val="28"/>
        </w:rPr>
        <w:t>линейного построения структурных подразделений и распределения функций</w:t>
      </w:r>
      <w:r>
        <w:rPr>
          <w:rFonts w:ascii="Times New Roman" w:hAnsi="Times New Roman"/>
          <w:sz w:val="28"/>
          <w:szCs w:val="28"/>
        </w:rPr>
        <w:t xml:space="preserve"> </w:t>
      </w:r>
      <w:r w:rsidRPr="000D4359">
        <w:rPr>
          <w:rFonts w:ascii="Times New Roman" w:hAnsi="Times New Roman"/>
          <w:sz w:val="28"/>
          <w:szCs w:val="28"/>
        </w:rPr>
        <w:t>управления между ними и рационального сочетания централизации и</w:t>
      </w:r>
      <w:r>
        <w:rPr>
          <w:rFonts w:ascii="Times New Roman" w:hAnsi="Times New Roman"/>
          <w:sz w:val="28"/>
          <w:szCs w:val="28"/>
        </w:rPr>
        <w:t xml:space="preserve"> </w:t>
      </w:r>
      <w:r w:rsidRPr="000D4359">
        <w:rPr>
          <w:rFonts w:ascii="Times New Roman" w:hAnsi="Times New Roman"/>
          <w:sz w:val="28"/>
          <w:szCs w:val="28"/>
        </w:rPr>
        <w:t>децентрализации. При такой структуре управления всю полноту власти берет</w:t>
      </w:r>
      <w:r>
        <w:rPr>
          <w:rFonts w:ascii="Times New Roman" w:hAnsi="Times New Roman"/>
          <w:sz w:val="28"/>
          <w:szCs w:val="28"/>
        </w:rPr>
        <w:t xml:space="preserve"> </w:t>
      </w:r>
      <w:r w:rsidRPr="000D4359">
        <w:rPr>
          <w:rFonts w:ascii="Times New Roman" w:hAnsi="Times New Roman"/>
          <w:sz w:val="28"/>
          <w:szCs w:val="28"/>
        </w:rPr>
        <w:t>на себя линейный руководитель, возглавляющий определенный коллектив.</w:t>
      </w:r>
    </w:p>
    <w:p w:rsidR="007A2049"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Организационная структура 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sz w:val="28"/>
          <w:szCs w:val="28"/>
        </w:rPr>
        <w:t xml:space="preserve"> представлена на рисунке 1.</w:t>
      </w:r>
    </w:p>
    <w:p w:rsidR="007A2049" w:rsidRDefault="007A2049" w:rsidP="007A2049">
      <w:pPr>
        <w:spacing w:after="0" w:line="360" w:lineRule="auto"/>
        <w:ind w:firstLine="709"/>
        <w:jc w:val="both"/>
        <w:rPr>
          <w:rFonts w:ascii="Times New Roman" w:hAnsi="Times New Roman"/>
          <w:sz w:val="28"/>
          <w:szCs w:val="28"/>
        </w:rPr>
      </w:pPr>
    </w:p>
    <w:p w:rsidR="007A2049" w:rsidRDefault="007A2049" w:rsidP="007A2049">
      <w:pPr>
        <w:spacing w:after="0" w:line="360" w:lineRule="auto"/>
        <w:ind w:firstLine="709"/>
        <w:jc w:val="both"/>
        <w:rPr>
          <w:rFonts w:ascii="Times New Roman" w:hAnsi="Times New Roman"/>
          <w:sz w:val="28"/>
          <w:szCs w:val="28"/>
        </w:rPr>
      </w:pPr>
    </w:p>
    <w:p w:rsidR="007A2049" w:rsidRDefault="007A2049" w:rsidP="007A2049">
      <w:pPr>
        <w:spacing w:after="0" w:line="360" w:lineRule="auto"/>
        <w:ind w:firstLine="709"/>
        <w:jc w:val="both"/>
        <w:rPr>
          <w:rFonts w:ascii="Times New Roman" w:hAnsi="Times New Roman"/>
          <w:sz w:val="28"/>
          <w:szCs w:val="28"/>
        </w:rPr>
      </w:pPr>
    </w:p>
    <w:p w:rsidR="007A2049" w:rsidRDefault="007A2049" w:rsidP="007A2049">
      <w:pPr>
        <w:spacing w:after="0" w:line="360" w:lineRule="auto"/>
        <w:ind w:firstLine="709"/>
        <w:jc w:val="both"/>
        <w:rPr>
          <w:rFonts w:ascii="Times New Roman" w:hAnsi="Times New Roman"/>
          <w:sz w:val="28"/>
          <w:szCs w:val="28"/>
        </w:rPr>
      </w:pPr>
    </w:p>
    <w:p w:rsidR="007A2049" w:rsidRDefault="007A2049" w:rsidP="007A2049">
      <w:pPr>
        <w:spacing w:after="0" w:line="360" w:lineRule="auto"/>
        <w:ind w:firstLine="709"/>
        <w:jc w:val="both"/>
        <w:rPr>
          <w:rFonts w:ascii="Times New Roman" w:hAnsi="Times New Roman"/>
          <w:sz w:val="28"/>
          <w:szCs w:val="28"/>
        </w:rPr>
      </w:pPr>
    </w:p>
    <w:p w:rsidR="007A2049" w:rsidRDefault="001D7BBC" w:rsidP="007A204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rect id="Прямоугольник 3" o:spid="_x0000_s1060" style="position:absolute;left:0;text-align:left;margin-left:131.7pt;margin-top:14.4pt;width:206.25pt;height:38.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Pr>
                      <w:rFonts w:ascii="Times New Roman" w:hAnsi="Times New Roman"/>
                      <w:sz w:val="24"/>
                      <w:szCs w:val="24"/>
                    </w:rPr>
                    <w:t>Директор</w:t>
                  </w:r>
                </w:p>
              </w:txbxContent>
            </v:textbox>
          </v:rect>
        </w:pict>
      </w:r>
    </w:p>
    <w:p w:rsidR="007A2049" w:rsidRDefault="007A2049" w:rsidP="007A2049">
      <w:pPr>
        <w:spacing w:after="0" w:line="360" w:lineRule="auto"/>
        <w:ind w:firstLine="709"/>
        <w:jc w:val="both"/>
        <w:rPr>
          <w:rFonts w:ascii="Times New Roman" w:hAnsi="Times New Roman"/>
          <w:sz w:val="28"/>
          <w:szCs w:val="28"/>
        </w:rPr>
      </w:pPr>
    </w:p>
    <w:p w:rsidR="007A2049" w:rsidRDefault="001D7BBC" w:rsidP="007A204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16" o:spid="_x0000_s1059" style="position:absolute;left:0;text-align:left;z-index:251671552;visibility:visible" from="241.2pt,5.9pt" to="241.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" strokecolor="black [3040]">
            <o:lock v:ext="edit" shapetype="f"/>
          </v:line>
        </w:pict>
      </w: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15" o:spid="_x0000_s1058" type="#_x0000_t32" style="position:absolute;left:0;text-align:left;margin-left:404.7pt;margin-top:23.15pt;width:1.5pt;height:1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" strokecolor="black [3040]">
            <v:stroke endarrow="block"/>
            <o:lock v:ext="edit" shapetype="f"/>
          </v:shape>
        </w:pict>
      </w:r>
      <w:r>
        <w:rPr>
          <w:rFonts w:ascii="Times New Roman" w:hAnsi="Times New Roman"/>
          <w:noProof/>
          <w:sz w:val="28"/>
          <w:szCs w:val="28"/>
          <w:lang w:eastAsia="ru-RU"/>
        </w:rPr>
        <w:pict>
          <v:shape id="Прямая со стрелкой 14" o:spid="_x0000_s1057" type="#_x0000_t32" style="position:absolute;left:0;text-align:left;margin-left:337.95pt;margin-top:23.9pt;width:.75pt;height: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" strokecolor="black [3040]">
            <v:stroke endarrow="block"/>
            <o:lock v:ext="edit" shapetype="f"/>
          </v:shape>
        </w:pict>
      </w:r>
      <w:r>
        <w:rPr>
          <w:rFonts w:ascii="Times New Roman" w:hAnsi="Times New Roman"/>
          <w:noProof/>
          <w:sz w:val="28"/>
          <w:szCs w:val="28"/>
          <w:lang w:eastAsia="ru-RU"/>
        </w:rPr>
        <w:pict>
          <v:shape id="Прямая со стрелкой 11" o:spid="_x0000_s1056" type="#_x0000_t32" style="position:absolute;left:0;text-align:left;margin-left:35.7pt;margin-top:23.15pt;width:0;height:16.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" strokecolor="black [3040]">
            <v:stroke endarrow="block"/>
            <o:lock v:ext="edit" shapetype="f"/>
          </v:shape>
        </w:pict>
      </w:r>
      <w:r>
        <w:rPr>
          <w:rFonts w:ascii="Times New Roman" w:hAnsi="Times New Roman"/>
          <w:noProof/>
          <w:sz w:val="28"/>
          <w:szCs w:val="28"/>
          <w:lang w:eastAsia="ru-RU"/>
        </w:rPr>
        <w:pict>
          <v:line id="Прямая соединительная линия 10" o:spid="_x0000_s1055" style="position:absolute;left:0;text-align:left;z-index:251665408;visibility:visible;mso-wrap-distance-top:-3e-5mm;mso-wrap-distance-bottom:-3e-5mm" from="34.95pt,23.15pt" to="405.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" strokecolor="black [3040]">
            <o:lock v:ext="edit" shapetype="f"/>
          </v:line>
        </w:pict>
      </w:r>
    </w:p>
    <w:p w:rsidR="007A2049" w:rsidRDefault="001D7BBC" w:rsidP="007A204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Прямая со стрелкой 13" o:spid="_x0000_s1054" type="#_x0000_t32" style="position:absolute;left:0;text-align:left;margin-left:241.95pt;margin-top:.5pt;width:.75pt;height:14.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" strokecolor="black [3040]">
            <v:stroke endarrow="block"/>
            <o:lock v:ext="edit" shapetype="f"/>
          </v:shape>
        </w:pict>
      </w:r>
      <w:r>
        <w:rPr>
          <w:rFonts w:ascii="Times New Roman" w:hAnsi="Times New Roman"/>
          <w:noProof/>
          <w:sz w:val="28"/>
          <w:szCs w:val="28"/>
          <w:lang w:eastAsia="ru-RU"/>
        </w:rPr>
        <w:pict>
          <v:shape id="Прямая со стрелкой 12" o:spid="_x0000_s1053" type="#_x0000_t32" style="position:absolute;left:0;text-align:left;margin-left:139.95pt;margin-top:.5pt;width:0;height:15.75pt;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" strokecolor="black [3040]">
            <v:stroke endarrow="block"/>
            <o:lock v:ext="edit" shapetype="f"/>
          </v:shape>
        </w:pict>
      </w:r>
      <w:r>
        <w:rPr>
          <w:rFonts w:ascii="Times New Roman" w:hAnsi="Times New Roman"/>
          <w:noProof/>
          <w:sz w:val="28"/>
          <w:szCs w:val="28"/>
          <w:lang w:eastAsia="ru-RU"/>
        </w:rPr>
        <w:pict>
          <v:rect id="Прямоугольник 8" o:spid="_x0000_s1052" style="position:absolute;left:0;text-align:left;margin-left:301.2pt;margin-top:14pt;width:74.25pt;height:54.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sidRPr="006F03F5">
                    <w:rPr>
                      <w:rFonts w:ascii="Times New Roman" w:hAnsi="Times New Roman"/>
                      <w:sz w:val="24"/>
                      <w:szCs w:val="24"/>
                    </w:rPr>
                    <w:t>Сервисный отдел</w:t>
                  </w:r>
                </w:p>
              </w:txbxContent>
            </v:textbox>
          </v:rect>
        </w:pict>
      </w:r>
      <w:r>
        <w:rPr>
          <w:rFonts w:ascii="Times New Roman" w:hAnsi="Times New Roman"/>
          <w:noProof/>
          <w:sz w:val="28"/>
          <w:szCs w:val="28"/>
          <w:lang w:eastAsia="ru-RU"/>
        </w:rPr>
        <w:pict>
          <v:rect id="Прямоугольник 9" o:spid="_x0000_s1028" style="position:absolute;left:0;text-align:left;margin-left:73.8pt;margin-top:14pt;width:82.5pt;height:53.25pt;z-index:25166438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Pr>
                      <w:rFonts w:ascii="Times New Roman" w:hAnsi="Times New Roman"/>
                      <w:sz w:val="24"/>
                      <w:szCs w:val="24"/>
                    </w:rPr>
                    <w:t>Юридический отдел</w:t>
                  </w:r>
                </w:p>
              </w:txbxContent>
            </v:textbox>
            <w10:wrap anchorx="margin"/>
          </v:rect>
        </w:pict>
      </w:r>
      <w:r>
        <w:rPr>
          <w:rFonts w:ascii="Times New Roman" w:hAnsi="Times New Roman"/>
          <w:noProof/>
          <w:sz w:val="28"/>
          <w:szCs w:val="28"/>
          <w:lang w:eastAsia="ru-RU"/>
        </w:rPr>
        <w:pict>
          <v:rect id="Прямоугольник 7" o:spid="_x0000_s1029" style="position:absolute;left:0;text-align:left;margin-left:199.2pt;margin-top:14.7pt;width:90.75pt;height:54.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sidRPr="006F03F5">
                    <w:rPr>
                      <w:rFonts w:ascii="Times New Roman" w:hAnsi="Times New Roman"/>
                      <w:sz w:val="24"/>
                      <w:szCs w:val="24"/>
                    </w:rPr>
                    <w:t>Отдел по работе с клиентами</w:t>
                  </w:r>
                </w:p>
              </w:txbxContent>
            </v:textbox>
          </v:rect>
        </w:pict>
      </w:r>
      <w:r>
        <w:rPr>
          <w:rFonts w:ascii="Times New Roman" w:hAnsi="Times New Roman"/>
          <w:noProof/>
          <w:sz w:val="28"/>
          <w:szCs w:val="28"/>
          <w:lang w:eastAsia="ru-RU"/>
        </w:rPr>
        <w:pict>
          <v:rect id="Прямоугольник 6" o:spid="_x0000_s1030" style="position:absolute;left:0;text-align:left;margin-left:89.7pt;margin-top:14pt;width:96.75pt;height:56.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sidRPr="006F03F5">
                    <w:rPr>
                      <w:rFonts w:ascii="Times New Roman" w:hAnsi="Times New Roman"/>
                      <w:sz w:val="24"/>
                      <w:szCs w:val="24"/>
                    </w:rPr>
                    <w:t>Планово-экономический отдел</w:t>
                  </w:r>
                </w:p>
              </w:txbxContent>
            </v:textbox>
          </v:rect>
        </w:pict>
      </w:r>
      <w:r>
        <w:rPr>
          <w:rFonts w:ascii="Times New Roman" w:hAnsi="Times New Roman"/>
          <w:noProof/>
          <w:sz w:val="28"/>
          <w:szCs w:val="28"/>
          <w:lang w:eastAsia="ru-RU"/>
        </w:rPr>
        <w:pict>
          <v:rect id="Прямоугольник 4" o:spid="_x0000_s1031" style="position:absolute;left:0;text-align:left;margin-left:0;margin-top:13.25pt;width:78pt;height:58.5pt;z-index:25166028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sidRPr="006F03F5">
                    <w:rPr>
                      <w:rFonts w:ascii="Times New Roman" w:hAnsi="Times New Roman"/>
                      <w:sz w:val="24"/>
                      <w:szCs w:val="24"/>
                    </w:rPr>
                    <w:t>бухгалтерия</w:t>
                  </w:r>
                </w:p>
              </w:txbxContent>
            </v:textbox>
            <w10:wrap anchorx="margin"/>
          </v:rect>
        </w:pict>
      </w:r>
    </w:p>
    <w:p w:rsidR="007A2049" w:rsidRDefault="007A2049" w:rsidP="007A2049">
      <w:pPr>
        <w:spacing w:after="0" w:line="360" w:lineRule="auto"/>
        <w:ind w:firstLine="709"/>
        <w:jc w:val="both"/>
        <w:rPr>
          <w:rFonts w:ascii="Times New Roman" w:hAnsi="Times New Roman"/>
          <w:sz w:val="28"/>
          <w:szCs w:val="28"/>
        </w:rPr>
      </w:pPr>
    </w:p>
    <w:p w:rsidR="007A2049" w:rsidRDefault="001D7BBC" w:rsidP="007A204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Прямая со стрелкой 26" o:spid="_x0000_s1051" type="#_x0000_t32" style="position:absolute;left:0;text-align:left;margin-left:424.2pt;margin-top:18.95pt;width:.75pt;height:24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" strokecolor="black [3040]">
            <v:stroke endarrow="block"/>
            <o:lock v:ext="edit" shapetype="f"/>
          </v:shape>
        </w:pict>
      </w:r>
      <w:r>
        <w:rPr>
          <w:rFonts w:ascii="Times New Roman" w:hAnsi="Times New Roman"/>
          <w:noProof/>
          <w:sz w:val="28"/>
          <w:szCs w:val="28"/>
          <w:lang w:eastAsia="ru-RU"/>
        </w:rPr>
        <w:pict>
          <v:shape id="Прямая со стрелкой 25" o:spid="_x0000_s1050" type="#_x0000_t32" style="position:absolute;left:0;text-align:left;margin-left:339.45pt;margin-top:21.2pt;width:1.5pt;height:20.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" strokecolor="black [3040]">
            <v:stroke endarrow="block"/>
            <o:lock v:ext="edit" shapetype="f"/>
          </v:shape>
        </w:pict>
      </w:r>
      <w:r>
        <w:rPr>
          <w:rFonts w:ascii="Times New Roman" w:hAnsi="Times New Roman"/>
          <w:noProof/>
          <w:sz w:val="28"/>
          <w:szCs w:val="28"/>
          <w:lang w:eastAsia="ru-RU"/>
        </w:rPr>
        <w:pict>
          <v:shape id="Прямая со стрелкой 24" o:spid="_x0000_s1049" type="#_x0000_t32" style="position:absolute;left:0;text-align:left;margin-left:241.95pt;margin-top:21.2pt;width:0;height:24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" strokecolor="black [3040]">
            <v:stroke endarrow="block"/>
            <o:lock v:ext="edit" shapetype="f"/>
          </v:shape>
        </w:pict>
      </w:r>
      <w:r>
        <w:rPr>
          <w:rFonts w:ascii="Times New Roman" w:hAnsi="Times New Roman"/>
          <w:noProof/>
          <w:sz w:val="28"/>
          <w:szCs w:val="28"/>
          <w:lang w:eastAsia="ru-RU"/>
        </w:rPr>
        <w:pict>
          <v:shape id="Прямая со стрелкой 23" o:spid="_x0000_s1048" type="#_x0000_t32" style="position:absolute;left:0;text-align:left;margin-left:137.7pt;margin-top:23.45pt;width:0;height:21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" strokecolor="black [3040]">
            <v:stroke endarrow="block"/>
            <o:lock v:ext="edit" shapetype="f"/>
          </v:shape>
        </w:pict>
      </w:r>
      <w:r>
        <w:rPr>
          <w:rFonts w:ascii="Times New Roman" w:hAnsi="Times New Roman"/>
          <w:noProof/>
          <w:sz w:val="28"/>
          <w:szCs w:val="28"/>
          <w:lang w:eastAsia="ru-RU"/>
        </w:rPr>
        <w:pict>
          <v:shape id="Прямая со стрелкой 22" o:spid="_x0000_s1047" type="#_x0000_t32" style="position:absolute;left:0;text-align:left;margin-left:31.95pt;margin-top:22.7pt;width:0;height:18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" strokecolor="black [3040]">
            <v:stroke endarrow="block"/>
            <o:lock v:ext="edit" shapetype="f"/>
          </v:shape>
        </w:pict>
      </w:r>
    </w:p>
    <w:p w:rsidR="007A2049" w:rsidRDefault="001D7BBC" w:rsidP="007A204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rect id="Прямоугольник 18" o:spid="_x0000_s1032" style="position:absolute;left:0;text-align:left;margin-left:193.95pt;margin-top:18.8pt;width:90.75pt;height:19.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Pr>
                      <w:rFonts w:ascii="Times New Roman" w:hAnsi="Times New Roman"/>
                      <w:sz w:val="24"/>
                      <w:szCs w:val="24"/>
                    </w:rPr>
                    <w:t>специалисты</w:t>
                  </w:r>
                </w:p>
              </w:txbxContent>
            </v:textbox>
          </v:rect>
        </w:pict>
      </w:r>
      <w:r>
        <w:rPr>
          <w:rFonts w:ascii="Times New Roman" w:hAnsi="Times New Roman"/>
          <w:noProof/>
          <w:sz w:val="28"/>
          <w:szCs w:val="28"/>
          <w:lang w:eastAsia="ru-RU"/>
        </w:rPr>
        <w:pict>
          <v:rect id="Прямоугольник 21" o:spid="_x0000_s1033" style="position:absolute;left:0;text-align:left;margin-left:297.45pt;margin-top:18.05pt;width:81pt;height:18.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" fillcolor="white [3201]" strokecolor="black [3040]">
            <v:shadow on="t" color="black" opacity="24903f" origin=",.5" offset="0,.55556mm"/>
            <v:path arrowok="t"/>
            <v:textbox>
              <w:txbxContent>
                <w:p w:rsidR="002C22E3" w:rsidRDefault="002C22E3" w:rsidP="007A2049">
                  <w:pPr>
                    <w:jc w:val="center"/>
                  </w:pPr>
                  <w:r>
                    <w:t>с</w:t>
                  </w:r>
                  <w:r w:rsidRPr="00536D82">
                    <w:rPr>
                      <w:rFonts w:ascii="Times New Roman" w:hAnsi="Times New Roman"/>
                      <w:sz w:val="24"/>
                      <w:szCs w:val="24"/>
                    </w:rPr>
                    <w:t>пециалисты</w:t>
                  </w:r>
                </w:p>
              </w:txbxContent>
            </v:textbox>
          </v:rect>
        </w:pict>
      </w:r>
      <w:r>
        <w:rPr>
          <w:rFonts w:ascii="Times New Roman" w:hAnsi="Times New Roman"/>
          <w:noProof/>
          <w:sz w:val="28"/>
          <w:szCs w:val="28"/>
          <w:lang w:eastAsia="ru-RU"/>
        </w:rPr>
        <w:pict>
          <v:rect id="Прямоугольник 20" o:spid="_x0000_s1034" style="position:absolute;left:0;text-align:left;margin-left:98.7pt;margin-top:18.8pt;width:81pt;height:19.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" fillcolor="white [3201]" strokecolor="black [3040]">
            <v:shadow on="t" color="black" opacity="24903f" origin=",.5" offset="0,.55556mm"/>
            <v:path arrowok="t"/>
            <v:textbox>
              <w:txbxContent>
                <w:p w:rsidR="002C22E3" w:rsidRPr="00F25855" w:rsidRDefault="002C22E3" w:rsidP="007A2049">
                  <w:pPr>
                    <w:jc w:val="center"/>
                    <w:rPr>
                      <w:rFonts w:ascii="Times New Roman" w:hAnsi="Times New Roman"/>
                      <w:sz w:val="24"/>
                      <w:szCs w:val="24"/>
                    </w:rPr>
                  </w:pPr>
                  <w:r w:rsidRPr="00F25855">
                    <w:rPr>
                      <w:rFonts w:ascii="Times New Roman" w:hAnsi="Times New Roman"/>
                      <w:sz w:val="24"/>
                      <w:szCs w:val="24"/>
                    </w:rPr>
                    <w:t>экономисты</w:t>
                  </w:r>
                </w:p>
              </w:txbxContent>
            </v:textbox>
          </v:rect>
        </w:pict>
      </w:r>
      <w:r>
        <w:rPr>
          <w:rFonts w:ascii="Times New Roman" w:hAnsi="Times New Roman"/>
          <w:noProof/>
          <w:sz w:val="28"/>
          <w:szCs w:val="28"/>
          <w:lang w:eastAsia="ru-RU"/>
        </w:rPr>
        <w:pict>
          <v:rect id="Прямоугольник 17" o:spid="_x0000_s1035" style="position:absolute;left:0;text-align:left;margin-left:4.2pt;margin-top:16.55pt;width:75.75pt;height:22.5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sidRPr="006F03F5">
                    <w:rPr>
                      <w:rFonts w:ascii="Times New Roman" w:hAnsi="Times New Roman"/>
                      <w:sz w:val="24"/>
                      <w:szCs w:val="24"/>
                    </w:rPr>
                    <w:t>бухгалтеры</w:t>
                  </w:r>
                </w:p>
              </w:txbxContent>
            </v:textbox>
          </v:rect>
        </w:pict>
      </w:r>
      <w:r>
        <w:rPr>
          <w:rFonts w:ascii="Times New Roman" w:hAnsi="Times New Roman"/>
          <w:noProof/>
          <w:sz w:val="28"/>
          <w:szCs w:val="28"/>
          <w:lang w:eastAsia="ru-RU"/>
        </w:rPr>
        <w:pict>
          <v:rect id="Прямоугольник 19" o:spid="_x0000_s1036" style="position:absolute;left:0;text-align:left;margin-left:75.3pt;margin-top:17.3pt;width:83.25pt;height:21pt;z-index:251674624;visibility:visible;mso-position-horizontal:righ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" fillcolor="white [3201]" strokecolor="black [3040]">
            <v:shadow on="t" color="black" opacity="24903f" origin=",.5" offset="0,.55556mm"/>
            <v:path arrowok="t"/>
            <v:textbox>
              <w:txbxContent>
                <w:p w:rsidR="002C22E3" w:rsidRPr="006F03F5" w:rsidRDefault="002C22E3" w:rsidP="007A2049">
                  <w:pPr>
                    <w:jc w:val="center"/>
                    <w:rPr>
                      <w:rFonts w:ascii="Times New Roman" w:hAnsi="Times New Roman"/>
                      <w:sz w:val="24"/>
                      <w:szCs w:val="24"/>
                    </w:rPr>
                  </w:pPr>
                  <w:r>
                    <w:rPr>
                      <w:rFonts w:ascii="Times New Roman" w:hAnsi="Times New Roman"/>
                      <w:sz w:val="24"/>
                      <w:szCs w:val="24"/>
                    </w:rPr>
                    <w:t>юристы</w:t>
                  </w:r>
                </w:p>
              </w:txbxContent>
            </v:textbox>
            <w10:wrap anchorx="margin"/>
          </v:rect>
        </w:pict>
      </w:r>
    </w:p>
    <w:p w:rsidR="007A2049" w:rsidRDefault="007A2049" w:rsidP="007A2049">
      <w:pPr>
        <w:spacing w:after="0" w:line="360" w:lineRule="auto"/>
        <w:ind w:firstLine="709"/>
        <w:jc w:val="both"/>
        <w:rPr>
          <w:rFonts w:ascii="Times New Roman" w:hAnsi="Times New Roman"/>
          <w:sz w:val="28"/>
          <w:szCs w:val="28"/>
        </w:rPr>
      </w:pPr>
    </w:p>
    <w:p w:rsidR="007A2049" w:rsidRDefault="007A2049" w:rsidP="007A2049">
      <w:pPr>
        <w:spacing w:after="0" w:line="360" w:lineRule="auto"/>
        <w:ind w:firstLine="709"/>
        <w:jc w:val="center"/>
        <w:rPr>
          <w:rFonts w:ascii="Times New Roman" w:hAnsi="Times New Roman"/>
          <w:sz w:val="28"/>
          <w:szCs w:val="28"/>
        </w:rPr>
      </w:pPr>
      <w:r>
        <w:rPr>
          <w:rFonts w:ascii="Times New Roman" w:hAnsi="Times New Roman"/>
          <w:sz w:val="28"/>
          <w:szCs w:val="28"/>
        </w:rPr>
        <w:t xml:space="preserve">Рис. 1 – Организационная структура 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Директор</w:t>
      </w:r>
      <w:r w:rsidRPr="00D6575A">
        <w:rPr>
          <w:rFonts w:ascii="Times New Roman" w:hAnsi="Times New Roman"/>
          <w:sz w:val="28"/>
          <w:szCs w:val="28"/>
        </w:rPr>
        <w:t xml:space="preserve"> осуществляет общее</w:t>
      </w:r>
      <w:r>
        <w:rPr>
          <w:rFonts w:ascii="Times New Roman" w:hAnsi="Times New Roman"/>
          <w:sz w:val="28"/>
          <w:szCs w:val="28"/>
        </w:rPr>
        <w:t xml:space="preserve"> </w:t>
      </w:r>
      <w:r w:rsidRPr="00D6575A">
        <w:rPr>
          <w:rFonts w:ascii="Times New Roman" w:hAnsi="Times New Roman"/>
          <w:sz w:val="28"/>
          <w:szCs w:val="28"/>
        </w:rPr>
        <w:t>руководство производственным процессом и принятием решений по всем</w:t>
      </w:r>
      <w:r>
        <w:rPr>
          <w:rFonts w:ascii="Times New Roman" w:hAnsi="Times New Roman"/>
          <w:sz w:val="28"/>
          <w:szCs w:val="28"/>
        </w:rPr>
        <w:t xml:space="preserve"> </w:t>
      </w:r>
      <w:r w:rsidRPr="00D6575A">
        <w:rPr>
          <w:rFonts w:ascii="Times New Roman" w:hAnsi="Times New Roman"/>
          <w:sz w:val="28"/>
          <w:szCs w:val="28"/>
        </w:rPr>
        <w:t>вопросам, связанным с его обеспечением, заключает договоры, принимает</w:t>
      </w:r>
      <w:r>
        <w:rPr>
          <w:rFonts w:ascii="Times New Roman" w:hAnsi="Times New Roman"/>
          <w:sz w:val="28"/>
          <w:szCs w:val="28"/>
        </w:rPr>
        <w:t xml:space="preserve"> </w:t>
      </w:r>
      <w:r w:rsidRPr="00D6575A">
        <w:rPr>
          <w:rFonts w:ascii="Times New Roman" w:hAnsi="Times New Roman"/>
          <w:sz w:val="28"/>
          <w:szCs w:val="28"/>
        </w:rPr>
        <w:t>решения о приеме новых сотрудников.</w:t>
      </w:r>
    </w:p>
    <w:p w:rsidR="007A2049" w:rsidRPr="00D6575A" w:rsidRDefault="007A2049" w:rsidP="007A2049">
      <w:pPr>
        <w:spacing w:after="0" w:line="360" w:lineRule="auto"/>
        <w:ind w:firstLine="709"/>
        <w:jc w:val="both"/>
        <w:rPr>
          <w:rFonts w:ascii="Times New Roman" w:hAnsi="Times New Roman"/>
          <w:sz w:val="28"/>
          <w:szCs w:val="28"/>
        </w:rPr>
      </w:pPr>
      <w:r w:rsidRPr="00D6575A">
        <w:rPr>
          <w:rFonts w:ascii="Times New Roman" w:hAnsi="Times New Roman"/>
          <w:sz w:val="28"/>
          <w:szCs w:val="28"/>
        </w:rPr>
        <w:t xml:space="preserve">Функциональные обязанности директора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D6575A">
        <w:rPr>
          <w:rFonts w:ascii="Times New Roman" w:hAnsi="Times New Roman"/>
          <w:sz w:val="28"/>
          <w:szCs w:val="28"/>
        </w:rPr>
        <w:t>:</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D6575A">
        <w:rPr>
          <w:rFonts w:ascii="Times New Roman" w:hAnsi="Times New Roman"/>
          <w:sz w:val="28"/>
          <w:szCs w:val="28"/>
        </w:rPr>
        <w:t xml:space="preserve"> обеспечение соблюдения законности в деятельности </w:t>
      </w:r>
      <w:r>
        <w:rPr>
          <w:rFonts w:ascii="Times New Roman" w:hAnsi="Times New Roman"/>
          <w:sz w:val="28"/>
          <w:szCs w:val="28"/>
        </w:rPr>
        <w:t>предприятия</w:t>
      </w:r>
      <w:r w:rsidRPr="00D6575A">
        <w:rPr>
          <w:rFonts w:ascii="Times New Roman" w:hAnsi="Times New Roman"/>
          <w:sz w:val="28"/>
          <w:szCs w:val="28"/>
        </w:rPr>
        <w:t>;</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D6575A">
        <w:rPr>
          <w:rFonts w:ascii="Times New Roman" w:hAnsi="Times New Roman"/>
          <w:sz w:val="28"/>
          <w:szCs w:val="28"/>
        </w:rPr>
        <w:t xml:space="preserve"> осуществление руководства финансовой и хозяйственной</w:t>
      </w:r>
      <w:r>
        <w:rPr>
          <w:rFonts w:ascii="Times New Roman" w:hAnsi="Times New Roman"/>
          <w:sz w:val="28"/>
          <w:szCs w:val="28"/>
        </w:rPr>
        <w:t xml:space="preserve"> </w:t>
      </w:r>
      <w:r w:rsidRPr="00D6575A">
        <w:rPr>
          <w:rFonts w:ascii="Times New Roman" w:hAnsi="Times New Roman"/>
          <w:sz w:val="28"/>
          <w:szCs w:val="28"/>
        </w:rPr>
        <w:t xml:space="preserve">деятельностью </w:t>
      </w:r>
      <w:r>
        <w:rPr>
          <w:rFonts w:ascii="Times New Roman" w:hAnsi="Times New Roman"/>
          <w:sz w:val="28"/>
          <w:szCs w:val="28"/>
        </w:rPr>
        <w:t>предприятия</w:t>
      </w:r>
      <w:r w:rsidRPr="00D6575A">
        <w:rPr>
          <w:rFonts w:ascii="Times New Roman" w:hAnsi="Times New Roman"/>
          <w:sz w:val="28"/>
          <w:szCs w:val="28"/>
        </w:rPr>
        <w:t xml:space="preserve"> в</w:t>
      </w:r>
      <w:r>
        <w:rPr>
          <w:rFonts w:ascii="Times New Roman" w:hAnsi="Times New Roman"/>
          <w:sz w:val="28"/>
          <w:szCs w:val="28"/>
        </w:rPr>
        <w:t xml:space="preserve"> соответствии с Уставом;</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D6575A">
        <w:rPr>
          <w:rFonts w:ascii="Times New Roman" w:hAnsi="Times New Roman"/>
          <w:sz w:val="28"/>
          <w:szCs w:val="28"/>
        </w:rPr>
        <w:t xml:space="preserve"> организаци</w:t>
      </w:r>
      <w:r>
        <w:rPr>
          <w:rFonts w:ascii="Times New Roman" w:hAnsi="Times New Roman"/>
          <w:sz w:val="28"/>
          <w:szCs w:val="28"/>
        </w:rPr>
        <w:t>я работы предприятия</w:t>
      </w:r>
      <w:r w:rsidRPr="00D6575A">
        <w:rPr>
          <w:rFonts w:ascii="Times New Roman" w:hAnsi="Times New Roman"/>
          <w:sz w:val="28"/>
          <w:szCs w:val="28"/>
        </w:rPr>
        <w:t xml:space="preserve"> с целью достижения эффективного</w:t>
      </w:r>
      <w:r>
        <w:rPr>
          <w:rFonts w:ascii="Times New Roman" w:hAnsi="Times New Roman"/>
          <w:sz w:val="28"/>
          <w:szCs w:val="28"/>
        </w:rPr>
        <w:t xml:space="preserve"> </w:t>
      </w:r>
      <w:r w:rsidRPr="00D6575A">
        <w:rPr>
          <w:rFonts w:ascii="Times New Roman" w:hAnsi="Times New Roman"/>
          <w:sz w:val="28"/>
          <w:szCs w:val="28"/>
        </w:rPr>
        <w:t>взаимодействия</w:t>
      </w:r>
      <w:r>
        <w:rPr>
          <w:rFonts w:ascii="Times New Roman" w:hAnsi="Times New Roman"/>
          <w:sz w:val="28"/>
          <w:szCs w:val="28"/>
        </w:rPr>
        <w:t xml:space="preserve"> всех структурных подразделений</w:t>
      </w:r>
      <w:r w:rsidRPr="00D6575A">
        <w:rPr>
          <w:rFonts w:ascii="Times New Roman" w:hAnsi="Times New Roman"/>
          <w:sz w:val="28"/>
          <w:szCs w:val="28"/>
        </w:rPr>
        <w:t>.</w:t>
      </w:r>
    </w:p>
    <w:p w:rsidR="007A2049" w:rsidRPr="00D6575A" w:rsidRDefault="007A2049" w:rsidP="007A2049">
      <w:pPr>
        <w:spacing w:after="0" w:line="360" w:lineRule="auto"/>
        <w:ind w:firstLine="709"/>
        <w:jc w:val="both"/>
        <w:rPr>
          <w:rFonts w:ascii="Times New Roman" w:hAnsi="Times New Roman"/>
          <w:sz w:val="28"/>
          <w:szCs w:val="28"/>
        </w:rPr>
      </w:pPr>
      <w:r w:rsidRPr="00D6575A">
        <w:rPr>
          <w:rFonts w:ascii="Times New Roman" w:hAnsi="Times New Roman"/>
          <w:sz w:val="28"/>
          <w:szCs w:val="28"/>
        </w:rPr>
        <w:t>Во главе планово-экономического отдела стоит начальник отдела.</w:t>
      </w:r>
      <w:r>
        <w:rPr>
          <w:rFonts w:ascii="Times New Roman" w:hAnsi="Times New Roman"/>
          <w:sz w:val="28"/>
          <w:szCs w:val="28"/>
        </w:rPr>
        <w:t xml:space="preserve"> </w:t>
      </w:r>
      <w:r w:rsidRPr="00D6575A">
        <w:rPr>
          <w:rFonts w:ascii="Times New Roman" w:hAnsi="Times New Roman"/>
          <w:sz w:val="28"/>
          <w:szCs w:val="28"/>
        </w:rPr>
        <w:t>Экономический отдел осуществляет работу по экономическому</w:t>
      </w:r>
      <w:r>
        <w:rPr>
          <w:rFonts w:ascii="Times New Roman" w:hAnsi="Times New Roman"/>
          <w:sz w:val="28"/>
          <w:szCs w:val="28"/>
        </w:rPr>
        <w:t xml:space="preserve"> </w:t>
      </w:r>
      <w:r w:rsidRPr="00D6575A">
        <w:rPr>
          <w:rFonts w:ascii="Times New Roman" w:hAnsi="Times New Roman"/>
          <w:sz w:val="28"/>
          <w:szCs w:val="28"/>
        </w:rPr>
        <w:t>планированию, направленному на организацию рациональной хозяйственной</w:t>
      </w:r>
      <w:r>
        <w:rPr>
          <w:rFonts w:ascii="Times New Roman" w:hAnsi="Times New Roman"/>
          <w:sz w:val="28"/>
          <w:szCs w:val="28"/>
        </w:rPr>
        <w:t xml:space="preserve"> </w:t>
      </w:r>
      <w:r w:rsidRPr="00D6575A">
        <w:rPr>
          <w:rFonts w:ascii="Times New Roman" w:hAnsi="Times New Roman"/>
          <w:sz w:val="28"/>
          <w:szCs w:val="28"/>
        </w:rPr>
        <w:t>деятельности предприятия в соответствии с потребностями рынка и</w:t>
      </w:r>
      <w:r>
        <w:rPr>
          <w:rFonts w:ascii="Times New Roman" w:hAnsi="Times New Roman"/>
          <w:sz w:val="28"/>
          <w:szCs w:val="28"/>
        </w:rPr>
        <w:t xml:space="preserve"> </w:t>
      </w:r>
      <w:r w:rsidRPr="00D6575A">
        <w:rPr>
          <w:rFonts w:ascii="Times New Roman" w:hAnsi="Times New Roman"/>
          <w:sz w:val="28"/>
          <w:szCs w:val="28"/>
        </w:rPr>
        <w:t>возможностями получения необходимых товаров, по выявлению и</w:t>
      </w:r>
      <w:r>
        <w:rPr>
          <w:rFonts w:ascii="Times New Roman" w:hAnsi="Times New Roman"/>
          <w:sz w:val="28"/>
          <w:szCs w:val="28"/>
        </w:rPr>
        <w:t xml:space="preserve"> </w:t>
      </w:r>
      <w:r w:rsidRPr="00D6575A">
        <w:rPr>
          <w:rFonts w:ascii="Times New Roman" w:hAnsi="Times New Roman"/>
          <w:sz w:val="28"/>
          <w:szCs w:val="28"/>
        </w:rPr>
        <w:t>использованию резервов с целью достижения наибольшей эффективности</w:t>
      </w:r>
      <w:r>
        <w:rPr>
          <w:rFonts w:ascii="Times New Roman" w:hAnsi="Times New Roman"/>
          <w:sz w:val="28"/>
          <w:szCs w:val="28"/>
        </w:rPr>
        <w:t xml:space="preserve"> </w:t>
      </w:r>
      <w:r w:rsidRPr="00D6575A">
        <w:rPr>
          <w:rFonts w:ascii="Times New Roman" w:hAnsi="Times New Roman"/>
          <w:sz w:val="28"/>
          <w:szCs w:val="28"/>
        </w:rPr>
        <w:t>работы предприятия.</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Функции планово-экономического отдела</w:t>
      </w:r>
      <w:r w:rsidRPr="00D6575A">
        <w:rPr>
          <w:rFonts w:ascii="Times New Roman" w:hAnsi="Times New Roman"/>
          <w:sz w:val="28"/>
          <w:szCs w:val="28"/>
        </w:rPr>
        <w:t>:</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1)</w:t>
      </w:r>
      <w:r w:rsidRPr="00D6575A">
        <w:rPr>
          <w:rFonts w:ascii="Times New Roman" w:hAnsi="Times New Roman"/>
          <w:sz w:val="28"/>
          <w:szCs w:val="28"/>
        </w:rPr>
        <w:t xml:space="preserve"> осуществляет подготовку проектов текущих планов предприятия по</w:t>
      </w:r>
      <w:r>
        <w:rPr>
          <w:rFonts w:ascii="Times New Roman" w:hAnsi="Times New Roman"/>
          <w:sz w:val="28"/>
          <w:szCs w:val="28"/>
        </w:rPr>
        <w:t xml:space="preserve"> </w:t>
      </w:r>
      <w:r w:rsidRPr="00D6575A">
        <w:rPr>
          <w:rFonts w:ascii="Times New Roman" w:hAnsi="Times New Roman"/>
          <w:sz w:val="28"/>
          <w:szCs w:val="28"/>
        </w:rPr>
        <w:t>всем видам деятельности и заключенным договорам, а также обоснований и</w:t>
      </w:r>
      <w:r>
        <w:rPr>
          <w:rFonts w:ascii="Times New Roman" w:hAnsi="Times New Roman"/>
          <w:sz w:val="28"/>
          <w:szCs w:val="28"/>
        </w:rPr>
        <w:t xml:space="preserve"> </w:t>
      </w:r>
      <w:r w:rsidRPr="00D6575A">
        <w:rPr>
          <w:rFonts w:ascii="Times New Roman" w:hAnsi="Times New Roman"/>
          <w:sz w:val="28"/>
          <w:szCs w:val="28"/>
        </w:rPr>
        <w:t>расчетов по ним;</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D6575A">
        <w:rPr>
          <w:rFonts w:ascii="Times New Roman" w:hAnsi="Times New Roman"/>
          <w:sz w:val="28"/>
          <w:szCs w:val="28"/>
        </w:rPr>
        <w:t xml:space="preserve"> разрабатывает стратегию предприятия с целью адаптации его</w:t>
      </w:r>
      <w:r>
        <w:rPr>
          <w:rFonts w:ascii="Times New Roman" w:hAnsi="Times New Roman"/>
          <w:sz w:val="28"/>
          <w:szCs w:val="28"/>
        </w:rPr>
        <w:t xml:space="preserve"> </w:t>
      </w:r>
      <w:r w:rsidRPr="00D6575A">
        <w:rPr>
          <w:rFonts w:ascii="Times New Roman" w:hAnsi="Times New Roman"/>
          <w:sz w:val="28"/>
          <w:szCs w:val="28"/>
        </w:rPr>
        <w:t>хозяйственной деятельности и системы управления к изменяющимся в</w:t>
      </w:r>
      <w:r>
        <w:rPr>
          <w:rFonts w:ascii="Times New Roman" w:hAnsi="Times New Roman"/>
          <w:sz w:val="28"/>
          <w:szCs w:val="28"/>
        </w:rPr>
        <w:t xml:space="preserve"> </w:t>
      </w:r>
      <w:r w:rsidRPr="00D6575A">
        <w:rPr>
          <w:rFonts w:ascii="Times New Roman" w:hAnsi="Times New Roman"/>
          <w:sz w:val="28"/>
          <w:szCs w:val="28"/>
        </w:rPr>
        <w:t>условиях рынка внешним и внутренним экономическим условиям;</w:t>
      </w:r>
    </w:p>
    <w:p w:rsidR="007A2049"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D6575A">
        <w:rPr>
          <w:rFonts w:ascii="Times New Roman" w:hAnsi="Times New Roman"/>
          <w:sz w:val="28"/>
          <w:szCs w:val="28"/>
        </w:rPr>
        <w:t xml:space="preserve">  составляет среднесрочные и долгосрочные комплексные планы</w:t>
      </w:r>
      <w:r>
        <w:rPr>
          <w:rFonts w:ascii="Times New Roman" w:hAnsi="Times New Roman"/>
          <w:sz w:val="28"/>
          <w:szCs w:val="28"/>
        </w:rPr>
        <w:t xml:space="preserve"> </w:t>
      </w:r>
      <w:r w:rsidRPr="00D6575A">
        <w:rPr>
          <w:rFonts w:ascii="Times New Roman" w:hAnsi="Times New Roman"/>
          <w:sz w:val="28"/>
          <w:szCs w:val="28"/>
        </w:rPr>
        <w:t>деятельности предприятия.</w:t>
      </w:r>
    </w:p>
    <w:p w:rsidR="007A2049" w:rsidRPr="00536D82"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Основные функции бухгалтерии</w:t>
      </w:r>
      <w:r w:rsidRPr="00536D82">
        <w:rPr>
          <w:rFonts w:ascii="Times New Roman" w:hAnsi="Times New Roman"/>
          <w:sz w:val="28"/>
          <w:szCs w:val="28"/>
        </w:rPr>
        <w:t>:</w:t>
      </w:r>
    </w:p>
    <w:p w:rsidR="007A2049" w:rsidRPr="00536D82" w:rsidRDefault="007A2049" w:rsidP="007A2049">
      <w:pPr>
        <w:spacing w:after="0" w:line="360" w:lineRule="auto"/>
        <w:ind w:firstLine="709"/>
        <w:jc w:val="both"/>
        <w:rPr>
          <w:rFonts w:ascii="Times New Roman" w:hAnsi="Times New Roman"/>
          <w:sz w:val="28"/>
          <w:szCs w:val="28"/>
        </w:rPr>
      </w:pPr>
      <w:r w:rsidRPr="00536D82">
        <w:rPr>
          <w:rFonts w:ascii="Times New Roman" w:hAnsi="Times New Roman"/>
          <w:sz w:val="28"/>
          <w:szCs w:val="28"/>
        </w:rPr>
        <w:t>1)</w:t>
      </w:r>
      <w:r>
        <w:rPr>
          <w:rFonts w:ascii="Times New Roman" w:hAnsi="Times New Roman"/>
          <w:sz w:val="28"/>
          <w:szCs w:val="28"/>
        </w:rPr>
        <w:t xml:space="preserve"> </w:t>
      </w:r>
      <w:r w:rsidRPr="00536D82">
        <w:rPr>
          <w:rFonts w:ascii="Times New Roman" w:hAnsi="Times New Roman"/>
          <w:sz w:val="28"/>
          <w:szCs w:val="28"/>
        </w:rPr>
        <w:t>ведение бухгалтерского учета имущества, обязательств и хозяйственных операций;</w:t>
      </w:r>
    </w:p>
    <w:p w:rsidR="007A2049" w:rsidRDefault="007A2049" w:rsidP="007A2049">
      <w:pPr>
        <w:spacing w:after="0" w:line="360" w:lineRule="auto"/>
        <w:ind w:firstLine="709"/>
        <w:jc w:val="both"/>
        <w:rPr>
          <w:rFonts w:ascii="Times New Roman" w:hAnsi="Times New Roman"/>
          <w:sz w:val="28"/>
          <w:szCs w:val="28"/>
        </w:rPr>
      </w:pPr>
      <w:r w:rsidRPr="00536D82">
        <w:rPr>
          <w:rFonts w:ascii="Times New Roman" w:hAnsi="Times New Roman"/>
          <w:sz w:val="28"/>
          <w:szCs w:val="28"/>
        </w:rPr>
        <w:t xml:space="preserve">2) </w:t>
      </w:r>
      <w:r>
        <w:rPr>
          <w:rFonts w:ascii="Times New Roman" w:hAnsi="Times New Roman"/>
          <w:sz w:val="28"/>
          <w:szCs w:val="28"/>
        </w:rPr>
        <w:t>составление отчетных</w:t>
      </w:r>
      <w:r w:rsidRPr="00536D82">
        <w:rPr>
          <w:rFonts w:ascii="Times New Roman" w:hAnsi="Times New Roman"/>
          <w:sz w:val="28"/>
          <w:szCs w:val="28"/>
        </w:rPr>
        <w:t xml:space="preserve"> калькуляци</w:t>
      </w:r>
      <w:r>
        <w:rPr>
          <w:rFonts w:ascii="Times New Roman" w:hAnsi="Times New Roman"/>
          <w:sz w:val="28"/>
          <w:szCs w:val="28"/>
        </w:rPr>
        <w:t>й</w:t>
      </w:r>
      <w:r w:rsidRPr="00536D82">
        <w:rPr>
          <w:rFonts w:ascii="Times New Roman" w:hAnsi="Times New Roman"/>
          <w:sz w:val="28"/>
          <w:szCs w:val="28"/>
        </w:rPr>
        <w:t xml:space="preserve"> себест</w:t>
      </w:r>
      <w:r>
        <w:rPr>
          <w:rFonts w:ascii="Times New Roman" w:hAnsi="Times New Roman"/>
          <w:sz w:val="28"/>
          <w:szCs w:val="28"/>
        </w:rPr>
        <w:t>оимости продукции</w:t>
      </w:r>
      <w:r w:rsidRPr="00536D82">
        <w:rPr>
          <w:rFonts w:ascii="Times New Roman" w:hAnsi="Times New Roman"/>
          <w:sz w:val="28"/>
          <w:szCs w:val="28"/>
        </w:rPr>
        <w:t xml:space="preserve">, </w:t>
      </w:r>
      <w:r>
        <w:rPr>
          <w:rFonts w:ascii="Times New Roman" w:hAnsi="Times New Roman"/>
          <w:sz w:val="28"/>
          <w:szCs w:val="28"/>
        </w:rPr>
        <w:t>выявление</w:t>
      </w:r>
      <w:r w:rsidRPr="00536D82">
        <w:rPr>
          <w:rFonts w:ascii="Times New Roman" w:hAnsi="Times New Roman"/>
          <w:sz w:val="28"/>
          <w:szCs w:val="28"/>
        </w:rPr>
        <w:t xml:space="preserve"> источник</w:t>
      </w:r>
      <w:r>
        <w:rPr>
          <w:rFonts w:ascii="Times New Roman" w:hAnsi="Times New Roman"/>
          <w:sz w:val="28"/>
          <w:szCs w:val="28"/>
        </w:rPr>
        <w:t>ов</w:t>
      </w:r>
      <w:r w:rsidRPr="00536D82">
        <w:rPr>
          <w:rFonts w:ascii="Times New Roman" w:hAnsi="Times New Roman"/>
          <w:sz w:val="28"/>
          <w:szCs w:val="28"/>
        </w:rPr>
        <w:t xml:space="preserve"> образования поте</w:t>
      </w:r>
      <w:r>
        <w:rPr>
          <w:rFonts w:ascii="Times New Roman" w:hAnsi="Times New Roman"/>
          <w:sz w:val="28"/>
          <w:szCs w:val="28"/>
        </w:rPr>
        <w:t>рь и непроизводительных затрат;</w:t>
      </w:r>
    </w:p>
    <w:p w:rsidR="007A2049" w:rsidRPr="00536D82" w:rsidRDefault="007A2049" w:rsidP="007A2049">
      <w:pPr>
        <w:spacing w:after="0" w:line="360" w:lineRule="auto"/>
        <w:ind w:firstLine="709"/>
        <w:jc w:val="both"/>
        <w:rPr>
          <w:rFonts w:ascii="Times New Roman" w:hAnsi="Times New Roman"/>
          <w:sz w:val="28"/>
          <w:szCs w:val="28"/>
        </w:rPr>
      </w:pPr>
      <w:r w:rsidRPr="00536D82">
        <w:rPr>
          <w:rFonts w:ascii="Times New Roman" w:hAnsi="Times New Roman"/>
          <w:sz w:val="28"/>
          <w:szCs w:val="28"/>
        </w:rPr>
        <w:t xml:space="preserve">3) </w:t>
      </w:r>
      <w:r>
        <w:rPr>
          <w:rFonts w:ascii="Times New Roman" w:hAnsi="Times New Roman"/>
          <w:sz w:val="28"/>
          <w:szCs w:val="28"/>
        </w:rPr>
        <w:t>осуществление</w:t>
      </w:r>
      <w:r w:rsidRPr="00536D82">
        <w:rPr>
          <w:rFonts w:ascii="Times New Roman" w:hAnsi="Times New Roman"/>
          <w:sz w:val="28"/>
          <w:szCs w:val="28"/>
        </w:rPr>
        <w:t xml:space="preserve"> начислени</w:t>
      </w:r>
      <w:r>
        <w:rPr>
          <w:rFonts w:ascii="Times New Roman" w:hAnsi="Times New Roman"/>
          <w:sz w:val="28"/>
          <w:szCs w:val="28"/>
        </w:rPr>
        <w:t>я</w:t>
      </w:r>
      <w:r w:rsidRPr="00536D82">
        <w:rPr>
          <w:rFonts w:ascii="Times New Roman" w:hAnsi="Times New Roman"/>
          <w:sz w:val="28"/>
          <w:szCs w:val="28"/>
        </w:rPr>
        <w:t xml:space="preserve"> и перечислени</w:t>
      </w:r>
      <w:r>
        <w:rPr>
          <w:rFonts w:ascii="Times New Roman" w:hAnsi="Times New Roman"/>
          <w:sz w:val="28"/>
          <w:szCs w:val="28"/>
        </w:rPr>
        <w:t>я</w:t>
      </w:r>
      <w:r w:rsidRPr="00536D82">
        <w:rPr>
          <w:rFonts w:ascii="Times New Roman" w:hAnsi="Times New Roman"/>
          <w:sz w:val="28"/>
          <w:szCs w:val="28"/>
        </w:rPr>
        <w:t xml:space="preserve"> налогов и сборов в федеральный, региональный и местный бюджеты, страховых взносов в государственные внебюджетные социальные фонды, платежей в банковские учреждения, средств на финансирование капитальных вложений, заработной платы рабочих и служащих, других выплат и платежей, а также отчисление средств на материальное стимул</w:t>
      </w:r>
      <w:r>
        <w:rPr>
          <w:rFonts w:ascii="Times New Roman" w:hAnsi="Times New Roman"/>
          <w:sz w:val="28"/>
          <w:szCs w:val="28"/>
        </w:rPr>
        <w:t>ирование работников предприятия;</w:t>
      </w:r>
    </w:p>
    <w:p w:rsidR="007A2049" w:rsidRPr="00536D82" w:rsidRDefault="007A2049" w:rsidP="007A2049">
      <w:pPr>
        <w:spacing w:after="0" w:line="360" w:lineRule="auto"/>
        <w:ind w:firstLine="709"/>
        <w:jc w:val="both"/>
        <w:rPr>
          <w:rFonts w:ascii="Times New Roman" w:hAnsi="Times New Roman"/>
          <w:sz w:val="28"/>
          <w:szCs w:val="28"/>
        </w:rPr>
      </w:pPr>
      <w:r w:rsidRPr="00536D82">
        <w:rPr>
          <w:rFonts w:ascii="Times New Roman" w:hAnsi="Times New Roman"/>
          <w:sz w:val="28"/>
          <w:szCs w:val="28"/>
        </w:rPr>
        <w:t xml:space="preserve">4) </w:t>
      </w:r>
      <w:r>
        <w:rPr>
          <w:rFonts w:ascii="Times New Roman" w:hAnsi="Times New Roman"/>
          <w:sz w:val="28"/>
          <w:szCs w:val="28"/>
        </w:rPr>
        <w:t>обеспечение</w:t>
      </w:r>
      <w:r w:rsidRPr="00536D82">
        <w:rPr>
          <w:rFonts w:ascii="Times New Roman" w:hAnsi="Times New Roman"/>
          <w:sz w:val="28"/>
          <w:szCs w:val="28"/>
        </w:rPr>
        <w:t xml:space="preserve">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по соответ</w:t>
      </w:r>
      <w:r>
        <w:rPr>
          <w:rFonts w:ascii="Times New Roman" w:hAnsi="Times New Roman"/>
          <w:sz w:val="28"/>
          <w:szCs w:val="28"/>
        </w:rPr>
        <w:t>ствующим направлениям учета;</w:t>
      </w:r>
    </w:p>
    <w:p w:rsidR="007A2049" w:rsidRPr="00536D82"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536D82">
        <w:rPr>
          <w:rFonts w:ascii="Times New Roman" w:hAnsi="Times New Roman"/>
          <w:sz w:val="28"/>
          <w:szCs w:val="28"/>
        </w:rPr>
        <w:t xml:space="preserve">) </w:t>
      </w:r>
      <w:r>
        <w:rPr>
          <w:rFonts w:ascii="Times New Roman" w:hAnsi="Times New Roman"/>
          <w:sz w:val="28"/>
          <w:szCs w:val="28"/>
        </w:rPr>
        <w:t>принимает участие</w:t>
      </w:r>
      <w:r w:rsidRPr="00536D82">
        <w:rPr>
          <w:rFonts w:ascii="Times New Roman" w:hAnsi="Times New Roman"/>
          <w:sz w:val="28"/>
          <w:szCs w:val="28"/>
        </w:rPr>
        <w:t xml:space="preserve"> в проведении экономического анализа хозяйственно-финансовой деятельности предприятия по данным бухгалтерского учета и отчетности в целях выявлени</w:t>
      </w:r>
      <w:r>
        <w:rPr>
          <w:rFonts w:ascii="Times New Roman" w:hAnsi="Times New Roman"/>
          <w:sz w:val="28"/>
          <w:szCs w:val="28"/>
        </w:rPr>
        <w:t>я внутрихозяйственных резервов;</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6</w:t>
      </w:r>
      <w:r w:rsidRPr="00536D82">
        <w:rPr>
          <w:rFonts w:ascii="Times New Roman" w:hAnsi="Times New Roman"/>
          <w:sz w:val="28"/>
          <w:szCs w:val="28"/>
        </w:rPr>
        <w:t xml:space="preserve">) </w:t>
      </w:r>
      <w:r>
        <w:rPr>
          <w:rFonts w:ascii="Times New Roman" w:hAnsi="Times New Roman"/>
          <w:sz w:val="28"/>
          <w:szCs w:val="28"/>
        </w:rPr>
        <w:t>подготавливает</w:t>
      </w:r>
      <w:r w:rsidRPr="00536D82">
        <w:rPr>
          <w:rFonts w:ascii="Times New Roman" w:hAnsi="Times New Roman"/>
          <w:sz w:val="28"/>
          <w:szCs w:val="28"/>
        </w:rPr>
        <w:t xml:space="preserve"> данные по соответствующим участкам бухгалтерского учета для составления отчетности, следит за сохранностью </w:t>
      </w:r>
      <w:r w:rsidRPr="00536D82">
        <w:rPr>
          <w:rFonts w:ascii="Times New Roman" w:hAnsi="Times New Roman"/>
          <w:sz w:val="28"/>
          <w:szCs w:val="28"/>
        </w:rPr>
        <w:lastRenderedPageBreak/>
        <w:t>бухгалтерских документов, оформляет их в соответствии с установленным порядком для передачи в архив и другие.</w:t>
      </w:r>
    </w:p>
    <w:p w:rsidR="007A2049" w:rsidRPr="00D6575A" w:rsidRDefault="007A2049" w:rsidP="007A2049">
      <w:pPr>
        <w:spacing w:after="0" w:line="360" w:lineRule="auto"/>
        <w:ind w:firstLine="709"/>
        <w:jc w:val="both"/>
        <w:rPr>
          <w:rFonts w:ascii="Times New Roman" w:hAnsi="Times New Roman"/>
          <w:sz w:val="28"/>
          <w:szCs w:val="28"/>
        </w:rPr>
      </w:pPr>
      <w:r w:rsidRPr="00D6575A">
        <w:rPr>
          <w:rFonts w:ascii="Times New Roman" w:hAnsi="Times New Roman"/>
          <w:sz w:val="28"/>
          <w:szCs w:val="28"/>
        </w:rPr>
        <w:t xml:space="preserve">Отдел по работе с клиентами состоит из </w:t>
      </w:r>
      <w:r>
        <w:rPr>
          <w:rFonts w:ascii="Times New Roman" w:hAnsi="Times New Roman"/>
          <w:sz w:val="28"/>
          <w:szCs w:val="28"/>
        </w:rPr>
        <w:t>специалистов</w:t>
      </w:r>
      <w:r w:rsidRPr="00D6575A">
        <w:rPr>
          <w:rFonts w:ascii="Times New Roman" w:hAnsi="Times New Roman"/>
          <w:sz w:val="28"/>
          <w:szCs w:val="28"/>
        </w:rPr>
        <w:t xml:space="preserve"> по работе с</w:t>
      </w:r>
      <w:r>
        <w:rPr>
          <w:rFonts w:ascii="Times New Roman" w:hAnsi="Times New Roman"/>
          <w:sz w:val="28"/>
          <w:szCs w:val="28"/>
        </w:rPr>
        <w:t xml:space="preserve"> </w:t>
      </w:r>
      <w:r w:rsidRPr="00D6575A">
        <w:rPr>
          <w:rFonts w:ascii="Times New Roman" w:hAnsi="Times New Roman"/>
          <w:sz w:val="28"/>
          <w:szCs w:val="28"/>
        </w:rPr>
        <w:t>клиентами.</w:t>
      </w:r>
    </w:p>
    <w:p w:rsidR="007A2049" w:rsidRPr="00D6575A" w:rsidRDefault="007A2049" w:rsidP="007A2049">
      <w:pPr>
        <w:spacing w:after="0" w:line="360" w:lineRule="auto"/>
        <w:ind w:firstLine="709"/>
        <w:jc w:val="both"/>
        <w:rPr>
          <w:rFonts w:ascii="Times New Roman" w:hAnsi="Times New Roman"/>
          <w:sz w:val="28"/>
          <w:szCs w:val="28"/>
        </w:rPr>
      </w:pPr>
      <w:r w:rsidRPr="00D6575A">
        <w:rPr>
          <w:rFonts w:ascii="Times New Roman" w:hAnsi="Times New Roman"/>
          <w:sz w:val="28"/>
          <w:szCs w:val="28"/>
        </w:rPr>
        <w:t xml:space="preserve">Основные функциональные обязанности </w:t>
      </w:r>
      <w:r>
        <w:rPr>
          <w:rFonts w:ascii="Times New Roman" w:hAnsi="Times New Roman"/>
          <w:sz w:val="28"/>
          <w:szCs w:val="28"/>
        </w:rPr>
        <w:t>специалиста</w:t>
      </w:r>
      <w:r w:rsidRPr="00D6575A">
        <w:rPr>
          <w:rFonts w:ascii="Times New Roman" w:hAnsi="Times New Roman"/>
          <w:sz w:val="28"/>
          <w:szCs w:val="28"/>
        </w:rPr>
        <w:t xml:space="preserve"> о работе с</w:t>
      </w:r>
      <w:r>
        <w:rPr>
          <w:rFonts w:ascii="Times New Roman" w:hAnsi="Times New Roman"/>
          <w:sz w:val="28"/>
          <w:szCs w:val="28"/>
        </w:rPr>
        <w:t xml:space="preserve"> </w:t>
      </w:r>
      <w:r w:rsidRPr="00D6575A">
        <w:rPr>
          <w:rFonts w:ascii="Times New Roman" w:hAnsi="Times New Roman"/>
          <w:sz w:val="28"/>
          <w:szCs w:val="28"/>
        </w:rPr>
        <w:t>клиентами:</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D6575A">
        <w:rPr>
          <w:rFonts w:ascii="Times New Roman" w:hAnsi="Times New Roman"/>
          <w:sz w:val="28"/>
          <w:szCs w:val="28"/>
        </w:rPr>
        <w:t xml:space="preserve"> выявляет потенциальных клиентов, осуществляет анализ потребностей</w:t>
      </w:r>
      <w:r>
        <w:rPr>
          <w:rFonts w:ascii="Times New Roman" w:hAnsi="Times New Roman"/>
          <w:sz w:val="28"/>
          <w:szCs w:val="28"/>
        </w:rPr>
        <w:t xml:space="preserve"> </w:t>
      </w:r>
      <w:r w:rsidRPr="00D6575A">
        <w:rPr>
          <w:rFonts w:ascii="Times New Roman" w:hAnsi="Times New Roman"/>
          <w:sz w:val="28"/>
          <w:szCs w:val="28"/>
        </w:rPr>
        <w:t>клиентов, их уровень и направленность;</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D6575A">
        <w:rPr>
          <w:rFonts w:ascii="Times New Roman" w:hAnsi="Times New Roman"/>
          <w:sz w:val="28"/>
          <w:szCs w:val="28"/>
        </w:rPr>
        <w:t xml:space="preserve"> проводит переговоры с клиентами,</w:t>
      </w:r>
      <w:r>
        <w:rPr>
          <w:rFonts w:ascii="Times New Roman" w:hAnsi="Times New Roman"/>
          <w:sz w:val="28"/>
          <w:szCs w:val="28"/>
        </w:rPr>
        <w:t xml:space="preserve"> заключение договоров на образовательные или консультативные услуги компании</w:t>
      </w:r>
      <w:r w:rsidRPr="00D6575A">
        <w:rPr>
          <w:rFonts w:ascii="Times New Roman" w:hAnsi="Times New Roman"/>
          <w:sz w:val="28"/>
          <w:szCs w:val="28"/>
        </w:rPr>
        <w:t>;</w:t>
      </w:r>
    </w:p>
    <w:p w:rsidR="007A2049" w:rsidRPr="00D6575A"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D6575A">
        <w:rPr>
          <w:rFonts w:ascii="Times New Roman" w:hAnsi="Times New Roman"/>
          <w:sz w:val="28"/>
          <w:szCs w:val="28"/>
        </w:rPr>
        <w:t xml:space="preserve"> поддерживает постоянный контакт с существующими клиентами,</w:t>
      </w:r>
      <w:r>
        <w:rPr>
          <w:rFonts w:ascii="Times New Roman" w:hAnsi="Times New Roman"/>
          <w:sz w:val="28"/>
          <w:szCs w:val="28"/>
        </w:rPr>
        <w:t xml:space="preserve"> </w:t>
      </w:r>
      <w:r w:rsidRPr="00D6575A">
        <w:rPr>
          <w:rFonts w:ascii="Times New Roman" w:hAnsi="Times New Roman"/>
          <w:sz w:val="28"/>
          <w:szCs w:val="28"/>
        </w:rPr>
        <w:t>организует работу с ними.</w:t>
      </w:r>
    </w:p>
    <w:p w:rsidR="007A2049" w:rsidRDefault="007A2049" w:rsidP="007A2049">
      <w:pPr>
        <w:spacing w:after="0" w:line="360" w:lineRule="auto"/>
        <w:ind w:firstLine="709"/>
        <w:jc w:val="both"/>
        <w:rPr>
          <w:rFonts w:ascii="Times New Roman" w:hAnsi="Times New Roman"/>
          <w:sz w:val="28"/>
          <w:szCs w:val="28"/>
        </w:rPr>
      </w:pPr>
      <w:r w:rsidRPr="00D6575A">
        <w:rPr>
          <w:rFonts w:ascii="Times New Roman" w:hAnsi="Times New Roman"/>
          <w:sz w:val="28"/>
          <w:szCs w:val="28"/>
        </w:rPr>
        <w:t xml:space="preserve">Сервисный отдел занимается </w:t>
      </w:r>
      <w:r>
        <w:rPr>
          <w:rFonts w:ascii="Times New Roman" w:hAnsi="Times New Roman"/>
          <w:sz w:val="28"/>
          <w:szCs w:val="28"/>
        </w:rPr>
        <w:t>практически</w:t>
      </w:r>
      <w:r w:rsidRPr="00D6575A">
        <w:rPr>
          <w:rFonts w:ascii="Times New Roman" w:hAnsi="Times New Roman"/>
          <w:sz w:val="28"/>
          <w:szCs w:val="28"/>
        </w:rPr>
        <w:t xml:space="preserve"> всем, что связанно с компьютерной и</w:t>
      </w:r>
      <w:r>
        <w:rPr>
          <w:rFonts w:ascii="Times New Roman" w:hAnsi="Times New Roman"/>
          <w:sz w:val="28"/>
          <w:szCs w:val="28"/>
        </w:rPr>
        <w:t xml:space="preserve"> офисной техникой, ее</w:t>
      </w:r>
      <w:r w:rsidRPr="00D6575A">
        <w:rPr>
          <w:rFonts w:ascii="Times New Roman" w:hAnsi="Times New Roman"/>
          <w:sz w:val="28"/>
          <w:szCs w:val="28"/>
        </w:rPr>
        <w:t xml:space="preserve"> поставкой и обслуживанием офисов, установкой</w:t>
      </w:r>
      <w:r>
        <w:rPr>
          <w:rFonts w:ascii="Times New Roman" w:hAnsi="Times New Roman"/>
          <w:sz w:val="28"/>
          <w:szCs w:val="28"/>
        </w:rPr>
        <w:t xml:space="preserve"> </w:t>
      </w:r>
      <w:r w:rsidRPr="00D6575A">
        <w:rPr>
          <w:rFonts w:ascii="Times New Roman" w:hAnsi="Times New Roman"/>
          <w:sz w:val="28"/>
          <w:szCs w:val="28"/>
        </w:rPr>
        <w:t>программного обеспечения и подключением к сети Интернет, прокладкой сетей</w:t>
      </w:r>
      <w:r>
        <w:rPr>
          <w:rFonts w:ascii="Times New Roman" w:hAnsi="Times New Roman"/>
          <w:sz w:val="28"/>
          <w:szCs w:val="28"/>
        </w:rPr>
        <w:t xml:space="preserve"> </w:t>
      </w:r>
      <w:r w:rsidRPr="00D6575A">
        <w:rPr>
          <w:rFonts w:ascii="Times New Roman" w:hAnsi="Times New Roman"/>
          <w:sz w:val="28"/>
          <w:szCs w:val="28"/>
        </w:rPr>
        <w:t>и установкой серверов.</w:t>
      </w:r>
    </w:p>
    <w:p w:rsidR="007A2049" w:rsidRPr="004A0C77"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 xml:space="preserve">Юридический отдел занимается </w:t>
      </w:r>
      <w:r w:rsidRPr="004A0C77">
        <w:rPr>
          <w:rFonts w:ascii="Times New Roman" w:hAnsi="Times New Roman"/>
          <w:sz w:val="28"/>
          <w:szCs w:val="28"/>
        </w:rPr>
        <w:t>обеспечение</w:t>
      </w:r>
      <w:r>
        <w:rPr>
          <w:rFonts w:ascii="Times New Roman" w:hAnsi="Times New Roman"/>
          <w:sz w:val="28"/>
          <w:szCs w:val="28"/>
        </w:rPr>
        <w:t>м</w:t>
      </w:r>
      <w:r w:rsidRPr="004A0C77">
        <w:rPr>
          <w:rFonts w:ascii="Times New Roman" w:hAnsi="Times New Roman"/>
          <w:sz w:val="28"/>
          <w:szCs w:val="28"/>
        </w:rPr>
        <w:t xml:space="preserve"> режима законности на предприятии. </w:t>
      </w:r>
      <w:r>
        <w:rPr>
          <w:rFonts w:ascii="Times New Roman" w:hAnsi="Times New Roman"/>
          <w:sz w:val="28"/>
          <w:szCs w:val="28"/>
        </w:rPr>
        <w:t>Юр</w:t>
      </w:r>
      <w:r w:rsidRPr="004A0C77">
        <w:rPr>
          <w:rFonts w:ascii="Times New Roman" w:hAnsi="Times New Roman"/>
          <w:sz w:val="28"/>
          <w:szCs w:val="28"/>
        </w:rPr>
        <w:t xml:space="preserve">идическая служба выполняет главную функцию </w:t>
      </w:r>
      <w:r>
        <w:rPr>
          <w:rFonts w:ascii="Times New Roman" w:hAnsi="Times New Roman"/>
          <w:sz w:val="28"/>
          <w:szCs w:val="28"/>
        </w:rPr>
        <w:t>поддержания</w:t>
      </w:r>
      <w:r w:rsidRPr="004A0C77">
        <w:rPr>
          <w:rFonts w:ascii="Times New Roman" w:hAnsi="Times New Roman"/>
          <w:sz w:val="28"/>
          <w:szCs w:val="28"/>
        </w:rPr>
        <w:t xml:space="preserve"> всей деятельности предприятия </w:t>
      </w:r>
      <w:r>
        <w:rPr>
          <w:rFonts w:ascii="Times New Roman" w:hAnsi="Times New Roman"/>
          <w:sz w:val="28"/>
          <w:szCs w:val="28"/>
        </w:rPr>
        <w:t>на основании действующего законодательства</w:t>
      </w:r>
      <w:r w:rsidRPr="004A0C77">
        <w:rPr>
          <w:rFonts w:ascii="Times New Roman" w:hAnsi="Times New Roman"/>
          <w:sz w:val="28"/>
          <w:szCs w:val="28"/>
        </w:rPr>
        <w:t>.</w:t>
      </w:r>
    </w:p>
    <w:p w:rsidR="007A2049" w:rsidRDefault="007A2049" w:rsidP="007A204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Практика проходила в юридическом отделе 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sz w:val="28"/>
          <w:szCs w:val="28"/>
        </w:rPr>
        <w:t>.</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xml:space="preserve">В своей деятельности юрист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sz w:val="28"/>
          <w:szCs w:val="28"/>
        </w:rPr>
        <w:t xml:space="preserve"> </w:t>
      </w:r>
      <w:r w:rsidRPr="002B53C5">
        <w:rPr>
          <w:rFonts w:ascii="Times New Roman" w:hAnsi="Times New Roman"/>
          <w:sz w:val="28"/>
          <w:szCs w:val="28"/>
        </w:rPr>
        <w:t>руководствуется:</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нормативными документами по вопросам выполняемой работы;</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методическими материалами, касающимися соответствующих вопросов;</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Уставом 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2B53C5">
        <w:rPr>
          <w:rFonts w:ascii="Times New Roman" w:hAnsi="Times New Roman"/>
          <w:sz w:val="28"/>
          <w:szCs w:val="28"/>
        </w:rPr>
        <w:t>;</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Учредительным договором 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2B53C5">
        <w:rPr>
          <w:rFonts w:ascii="Times New Roman" w:hAnsi="Times New Roman"/>
          <w:sz w:val="28"/>
          <w:szCs w:val="28"/>
        </w:rPr>
        <w:t>;</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правилами внутреннего трудового распорядка;</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приказами и распоряжениями директора;</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lastRenderedPageBreak/>
        <w:t>- должностной инструкцией.</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bookmarkStart w:id="4" w:name="_Toc219785195"/>
      <w:bookmarkStart w:id="5" w:name="_Toc219785137"/>
      <w:bookmarkStart w:id="6" w:name="_Toc212632153"/>
      <w:bookmarkEnd w:id="4"/>
      <w:bookmarkEnd w:id="5"/>
      <w:bookmarkEnd w:id="6"/>
      <w:r w:rsidRPr="002B53C5">
        <w:rPr>
          <w:rFonts w:ascii="Times New Roman" w:hAnsi="Times New Roman"/>
          <w:sz w:val="28"/>
          <w:szCs w:val="28"/>
        </w:rPr>
        <w:t xml:space="preserve">Основные направления деятельности юриста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2B53C5">
        <w:rPr>
          <w:rFonts w:ascii="Times New Roman" w:hAnsi="Times New Roman"/>
          <w:sz w:val="28"/>
          <w:szCs w:val="28"/>
        </w:rPr>
        <w:t>:</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1)</w:t>
      </w:r>
      <w:r w:rsidRPr="002B53C5">
        <w:rPr>
          <w:rFonts w:ascii="Times New Roman" w:hAnsi="Times New Roman"/>
          <w:sz w:val="28"/>
          <w:szCs w:val="28"/>
        </w:rPr>
        <w:t xml:space="preserve"> договорная работа,</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2)</w:t>
      </w:r>
      <w:r w:rsidRPr="002B53C5">
        <w:rPr>
          <w:rFonts w:ascii="Times New Roman" w:hAnsi="Times New Roman"/>
          <w:sz w:val="28"/>
          <w:szCs w:val="28"/>
        </w:rPr>
        <w:t xml:space="preserve"> претензионная работа.</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Договорная работа включает в себя:</w:t>
      </w:r>
    </w:p>
    <w:p w:rsidR="007A2049" w:rsidRPr="002B53C5"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принятии локальных нормативных актов (Положений, инструкций и т.д.);</w:t>
      </w:r>
    </w:p>
    <w:p w:rsidR="007A2049"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в принятии разнообразных индивидуальных юридических актов, с которыми связано возникновение, изменение и прекращение прав и обязанностей самого предприятия.</w:t>
      </w:r>
    </w:p>
    <w:p w:rsidR="007A2049"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Претензионная работа. Арбитражный процессуальный кодекс РФ установил, что претензионный порядок урегулирования споров может быть установлен федеральным законом для определенной категории споров или может быть предусмотрен договором сторон, и тогда его соблюдение становится обязательным. Таким образом, претензионный порядок урегулирования споров в наше время не является общим правилом. Тем не менее, рядом законодательных актов устанавливается порядок предъявления претензий.</w:t>
      </w:r>
    </w:p>
    <w:p w:rsidR="007A2049" w:rsidRDefault="007A2049" w:rsidP="007A2049">
      <w:pPr>
        <w:widowControl w:val="0"/>
        <w:tabs>
          <w:tab w:val="left" w:pos="1355"/>
        </w:tabs>
        <w:suppressAutoHyphens/>
        <w:spacing w:after="0" w:line="360" w:lineRule="auto"/>
        <w:ind w:firstLine="709"/>
        <w:jc w:val="both"/>
        <w:rPr>
          <w:rFonts w:ascii="Times New Roman" w:hAnsi="Times New Roman"/>
          <w:sz w:val="28"/>
          <w:szCs w:val="28"/>
        </w:rPr>
      </w:pPr>
      <w:r w:rsidRPr="002B53C5">
        <w:rPr>
          <w:rFonts w:ascii="Times New Roman" w:hAnsi="Times New Roman"/>
          <w:sz w:val="28"/>
          <w:szCs w:val="28"/>
        </w:rPr>
        <w:t xml:space="preserve">Юрист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2B53C5">
        <w:rPr>
          <w:rFonts w:ascii="Times New Roman" w:hAnsi="Times New Roman"/>
          <w:sz w:val="28"/>
          <w:szCs w:val="28"/>
        </w:rPr>
        <w:t xml:space="preserve">, занимающаяся </w:t>
      </w:r>
      <w:proofErr w:type="spellStart"/>
      <w:r w:rsidRPr="002B53C5">
        <w:rPr>
          <w:rFonts w:ascii="Times New Roman" w:hAnsi="Times New Roman"/>
          <w:sz w:val="28"/>
          <w:szCs w:val="28"/>
        </w:rPr>
        <w:t>претензионно-исковой</w:t>
      </w:r>
      <w:proofErr w:type="spellEnd"/>
      <w:r w:rsidRPr="002B53C5">
        <w:rPr>
          <w:rFonts w:ascii="Times New Roman" w:hAnsi="Times New Roman"/>
          <w:sz w:val="28"/>
          <w:szCs w:val="28"/>
        </w:rPr>
        <w:t xml:space="preserve"> работой, тесно взаимодействует с теми подразделениями, которые заключают гражданско-правовые (хозяйственные) договоры и ведут работу по их выполнению. Поэтому при поступлении в организацию претензии контрагента (стороны по договору) претензия после регистрации в службе ДОУ передается юристу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2B53C5">
        <w:rPr>
          <w:rFonts w:ascii="Times New Roman" w:hAnsi="Times New Roman"/>
          <w:sz w:val="28"/>
          <w:szCs w:val="28"/>
        </w:rPr>
        <w:t xml:space="preserve">, а затем после внесения данных о претензии в учетный журнал (или базу данных) юриста передается в подразделение, которое ведет работу по данному договору. Подразделение изучает претензию на предмет ее обоснованности и готовит свое заключение. Если при этом необходима информация из других подразделений, эти подразделения представляют свои материалы для решения вопроса об </w:t>
      </w:r>
      <w:r w:rsidRPr="002B53C5">
        <w:rPr>
          <w:rFonts w:ascii="Times New Roman" w:hAnsi="Times New Roman"/>
          <w:sz w:val="28"/>
          <w:szCs w:val="28"/>
        </w:rPr>
        <w:lastRenderedPageBreak/>
        <w:t>удовлетворении претензии (полном и</w:t>
      </w:r>
      <w:r>
        <w:rPr>
          <w:rFonts w:ascii="Times New Roman" w:hAnsi="Times New Roman"/>
          <w:sz w:val="28"/>
          <w:szCs w:val="28"/>
        </w:rPr>
        <w:t>ли частичном) или ее отклонении.</w:t>
      </w:r>
    </w:p>
    <w:p w:rsidR="00AA692D" w:rsidRDefault="00AA692D" w:rsidP="007A2049">
      <w:pPr>
        <w:widowControl w:val="0"/>
        <w:tabs>
          <w:tab w:val="left" w:pos="1355"/>
        </w:tabs>
        <w:suppressAutoHyphens/>
        <w:spacing w:after="0" w:line="360" w:lineRule="auto"/>
        <w:ind w:firstLine="709"/>
        <w:jc w:val="both"/>
        <w:rPr>
          <w:rFonts w:ascii="Times New Roman" w:hAnsi="Times New Roman"/>
          <w:sz w:val="28"/>
          <w:szCs w:val="28"/>
        </w:rPr>
      </w:pPr>
    </w:p>
    <w:p w:rsidR="00AA692D" w:rsidRDefault="00AA692D" w:rsidP="007A2049">
      <w:pPr>
        <w:widowControl w:val="0"/>
        <w:tabs>
          <w:tab w:val="left" w:pos="1355"/>
        </w:tabs>
        <w:suppressAutoHyphens/>
        <w:spacing w:after="0" w:line="360" w:lineRule="auto"/>
        <w:ind w:firstLine="709"/>
        <w:jc w:val="both"/>
        <w:rPr>
          <w:rFonts w:ascii="Times New Roman" w:hAnsi="Times New Roman"/>
          <w:sz w:val="28"/>
          <w:szCs w:val="28"/>
        </w:rPr>
      </w:pPr>
    </w:p>
    <w:p w:rsidR="00AA692D" w:rsidRDefault="00AA692D"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8B6557" w:rsidRPr="008B6557" w:rsidRDefault="008B6557" w:rsidP="007A2049">
      <w:pPr>
        <w:widowControl w:val="0"/>
        <w:tabs>
          <w:tab w:val="left" w:pos="1355"/>
        </w:tabs>
        <w:suppressAutoHyphens/>
        <w:spacing w:after="0" w:line="360" w:lineRule="auto"/>
        <w:ind w:firstLine="709"/>
        <w:jc w:val="both"/>
        <w:rPr>
          <w:rFonts w:ascii="Times New Roman" w:hAnsi="Times New Roman"/>
          <w:sz w:val="28"/>
          <w:szCs w:val="28"/>
          <w:lang w:val="en-US"/>
        </w:rPr>
      </w:pPr>
    </w:p>
    <w:p w:rsidR="00AA692D" w:rsidRDefault="00AA692D" w:rsidP="007A2049">
      <w:pPr>
        <w:widowControl w:val="0"/>
        <w:tabs>
          <w:tab w:val="left" w:pos="1355"/>
        </w:tabs>
        <w:suppressAutoHyphens/>
        <w:spacing w:after="0" w:line="360" w:lineRule="auto"/>
        <w:ind w:firstLine="709"/>
        <w:jc w:val="both"/>
        <w:rPr>
          <w:rFonts w:ascii="Times New Roman" w:hAnsi="Times New Roman"/>
          <w:sz w:val="28"/>
          <w:szCs w:val="28"/>
        </w:rPr>
      </w:pPr>
    </w:p>
    <w:p w:rsidR="00AA692D" w:rsidRDefault="00AA692D" w:rsidP="007A2049">
      <w:pPr>
        <w:widowControl w:val="0"/>
        <w:tabs>
          <w:tab w:val="left" w:pos="1355"/>
        </w:tabs>
        <w:suppressAutoHyphens/>
        <w:spacing w:after="0" w:line="360" w:lineRule="auto"/>
        <w:ind w:firstLine="709"/>
        <w:jc w:val="both"/>
        <w:rPr>
          <w:rFonts w:ascii="Times New Roman" w:hAnsi="Times New Roman"/>
          <w:sz w:val="28"/>
          <w:szCs w:val="28"/>
        </w:rPr>
      </w:pPr>
    </w:p>
    <w:p w:rsidR="00E07BA4" w:rsidRPr="00DE6778" w:rsidRDefault="00E07BA4" w:rsidP="00DE6778">
      <w:pPr>
        <w:pStyle w:val="1"/>
        <w:jc w:val="center"/>
        <w:rPr>
          <w:rFonts w:ascii="Times New Roman" w:hAnsi="Times New Roman" w:cs="Times New Roman"/>
          <w:color w:val="auto"/>
          <w:sz w:val="28"/>
        </w:rPr>
      </w:pPr>
      <w:bookmarkStart w:id="7" w:name="_Toc109057427"/>
      <w:bookmarkStart w:id="8" w:name="_Toc105954532"/>
      <w:r w:rsidRPr="00DE6778">
        <w:rPr>
          <w:rFonts w:ascii="Times New Roman" w:hAnsi="Times New Roman" w:cs="Times New Roman"/>
          <w:color w:val="auto"/>
          <w:sz w:val="28"/>
        </w:rPr>
        <w:lastRenderedPageBreak/>
        <w:t>2. Делопроизводство и документооборот в организации</w:t>
      </w:r>
      <w:bookmarkEnd w:id="7"/>
    </w:p>
    <w:p w:rsidR="00E07BA4" w:rsidRDefault="00E07BA4" w:rsidP="00E07BA4">
      <w:pPr>
        <w:spacing w:after="0" w:line="360" w:lineRule="auto"/>
        <w:ind w:firstLine="709"/>
        <w:jc w:val="center"/>
        <w:rPr>
          <w:rFonts w:ascii="Times New Roman" w:hAnsi="Times New Roman" w:cs="Times New Roman"/>
          <w:sz w:val="28"/>
          <w:szCs w:val="28"/>
        </w:rPr>
      </w:pPr>
    </w:p>
    <w:p w:rsidR="00E07BA4" w:rsidRDefault="00E07BA4" w:rsidP="00E07BA4">
      <w:pPr>
        <w:spacing w:after="0" w:line="360" w:lineRule="auto"/>
        <w:ind w:firstLine="709"/>
        <w:jc w:val="both"/>
        <w:rPr>
          <w:rFonts w:ascii="Times New Roman" w:hAnsi="Times New Roman" w:cs="Times New Roman"/>
          <w:sz w:val="28"/>
          <w:szCs w:val="28"/>
        </w:rPr>
      </w:pPr>
      <w:r w:rsidRPr="009C32BE">
        <w:rPr>
          <w:rFonts w:ascii="Times New Roman" w:hAnsi="Times New Roman" w:cs="Times New Roman"/>
          <w:sz w:val="28"/>
          <w:szCs w:val="28"/>
        </w:rPr>
        <w:t>Вся деятельность</w:t>
      </w:r>
      <w:r>
        <w:rPr>
          <w:rFonts w:ascii="Times New Roman" w:hAnsi="Times New Roman" w:cs="Times New Roman"/>
          <w:sz w:val="28"/>
          <w:szCs w:val="28"/>
        </w:rPr>
        <w:t xml:space="preserve"> и документооборот</w:t>
      </w:r>
      <w:r w:rsidRPr="009C32BE">
        <w:rPr>
          <w:rFonts w:ascii="Times New Roman" w:hAnsi="Times New Roman" w:cs="Times New Roman"/>
          <w:sz w:val="28"/>
          <w:szCs w:val="28"/>
        </w:rPr>
        <w:t xml:space="preserve">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9C32BE">
        <w:rPr>
          <w:rFonts w:ascii="Times New Roman" w:hAnsi="Times New Roman" w:cs="Times New Roman"/>
          <w:sz w:val="28"/>
          <w:szCs w:val="28"/>
        </w:rPr>
        <w:t xml:space="preserve"> регулируется правовыми документами. </w:t>
      </w:r>
    </w:p>
    <w:p w:rsidR="00E07BA4" w:rsidRDefault="00E07BA4" w:rsidP="00E07BA4">
      <w:pPr>
        <w:spacing w:after="0" w:line="360" w:lineRule="auto"/>
        <w:ind w:firstLine="709"/>
        <w:jc w:val="both"/>
        <w:rPr>
          <w:rFonts w:ascii="Times New Roman" w:hAnsi="Times New Roman" w:cs="Times New Roman"/>
          <w:sz w:val="28"/>
          <w:szCs w:val="28"/>
        </w:rPr>
      </w:pPr>
      <w:r w:rsidRPr="009C32BE">
        <w:rPr>
          <w:rFonts w:ascii="Times New Roman" w:hAnsi="Times New Roman" w:cs="Times New Roman"/>
          <w:sz w:val="28"/>
          <w:szCs w:val="28"/>
        </w:rPr>
        <w:t xml:space="preserve">В первую очередь </w:t>
      </w:r>
      <w:r>
        <w:rPr>
          <w:rFonts w:ascii="Times New Roman" w:hAnsi="Times New Roman" w:cs="Times New Roman"/>
          <w:sz w:val="28"/>
          <w:szCs w:val="28"/>
        </w:rPr>
        <w:t>–</w:t>
      </w:r>
      <w:r w:rsidRPr="009C32BE">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9C32BE">
        <w:rPr>
          <w:rFonts w:ascii="Times New Roman" w:hAnsi="Times New Roman" w:cs="Times New Roman"/>
          <w:sz w:val="28"/>
          <w:szCs w:val="28"/>
        </w:rPr>
        <w:t>организационные документы, которые создаются самими учредителями и</w:t>
      </w:r>
      <w:r>
        <w:rPr>
          <w:rFonts w:ascii="Times New Roman" w:hAnsi="Times New Roman" w:cs="Times New Roman"/>
          <w:sz w:val="28"/>
          <w:szCs w:val="28"/>
        </w:rPr>
        <w:t xml:space="preserve"> </w:t>
      </w:r>
      <w:r w:rsidRPr="009C32BE">
        <w:rPr>
          <w:rFonts w:ascii="Times New Roman" w:hAnsi="Times New Roman" w:cs="Times New Roman"/>
          <w:sz w:val="28"/>
          <w:szCs w:val="28"/>
        </w:rPr>
        <w:t>являются нормативными. Организационные документы регламентируют</w:t>
      </w:r>
      <w:r>
        <w:rPr>
          <w:rFonts w:ascii="Times New Roman" w:hAnsi="Times New Roman" w:cs="Times New Roman"/>
          <w:sz w:val="28"/>
          <w:szCs w:val="28"/>
        </w:rPr>
        <w:t xml:space="preserve"> </w:t>
      </w:r>
      <w:r w:rsidRPr="009C32BE">
        <w:rPr>
          <w:rFonts w:ascii="Times New Roman" w:hAnsi="Times New Roman" w:cs="Times New Roman"/>
          <w:sz w:val="28"/>
          <w:szCs w:val="28"/>
        </w:rPr>
        <w:t>задачи и функции муниципалитета, его структуру, организацию работы,</w:t>
      </w:r>
      <w:r>
        <w:rPr>
          <w:rFonts w:ascii="Times New Roman" w:hAnsi="Times New Roman" w:cs="Times New Roman"/>
          <w:sz w:val="28"/>
          <w:szCs w:val="28"/>
        </w:rPr>
        <w:t xml:space="preserve"> </w:t>
      </w:r>
      <w:r w:rsidRPr="009C32BE">
        <w:rPr>
          <w:rFonts w:ascii="Times New Roman" w:hAnsi="Times New Roman" w:cs="Times New Roman"/>
          <w:sz w:val="28"/>
          <w:szCs w:val="28"/>
        </w:rPr>
        <w:t>права, обязанности и ответственность главы администрации и</w:t>
      </w:r>
      <w:r>
        <w:rPr>
          <w:rFonts w:ascii="Times New Roman" w:hAnsi="Times New Roman" w:cs="Times New Roman"/>
          <w:sz w:val="28"/>
          <w:szCs w:val="28"/>
        </w:rPr>
        <w:t xml:space="preserve"> </w:t>
      </w:r>
      <w:r w:rsidRPr="009C32BE">
        <w:rPr>
          <w:rFonts w:ascii="Times New Roman" w:hAnsi="Times New Roman" w:cs="Times New Roman"/>
          <w:sz w:val="28"/>
          <w:szCs w:val="28"/>
        </w:rPr>
        <w:t>заместителей, структурных подразделений и сотрудников. В состав</w:t>
      </w:r>
      <w:r>
        <w:rPr>
          <w:rFonts w:ascii="Times New Roman" w:hAnsi="Times New Roman" w:cs="Times New Roman"/>
          <w:sz w:val="28"/>
          <w:szCs w:val="28"/>
        </w:rPr>
        <w:t xml:space="preserve"> </w:t>
      </w:r>
      <w:r w:rsidRPr="009C32BE">
        <w:rPr>
          <w:rFonts w:ascii="Times New Roman" w:hAnsi="Times New Roman" w:cs="Times New Roman"/>
          <w:sz w:val="28"/>
          <w:szCs w:val="28"/>
        </w:rPr>
        <w:t xml:space="preserve">организационных документов входят: </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32BE">
        <w:rPr>
          <w:rFonts w:ascii="Times New Roman" w:hAnsi="Times New Roman" w:cs="Times New Roman"/>
          <w:sz w:val="28"/>
          <w:szCs w:val="28"/>
        </w:rPr>
        <w:t xml:space="preserve">устав </w:t>
      </w:r>
      <w:r>
        <w:rPr>
          <w:rFonts w:ascii="Times New Roman" w:hAnsi="Times New Roman" w:cs="Times New Roman"/>
          <w:sz w:val="28"/>
          <w:szCs w:val="28"/>
        </w:rPr>
        <w:t>Общества;</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инструкция;</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C32BE">
        <w:rPr>
          <w:rFonts w:ascii="Times New Roman" w:hAnsi="Times New Roman" w:cs="Times New Roman"/>
          <w:sz w:val="28"/>
          <w:szCs w:val="28"/>
        </w:rPr>
        <w:t xml:space="preserve"> штатное</w:t>
      </w:r>
      <w:r>
        <w:rPr>
          <w:rFonts w:ascii="Times New Roman" w:hAnsi="Times New Roman" w:cs="Times New Roman"/>
          <w:sz w:val="28"/>
          <w:szCs w:val="28"/>
        </w:rPr>
        <w:t xml:space="preserve"> расписание;</w:t>
      </w:r>
    </w:p>
    <w:p w:rsidR="00E07BA4" w:rsidRPr="009C32BE"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C32BE">
        <w:rPr>
          <w:rFonts w:ascii="Times New Roman" w:hAnsi="Times New Roman" w:cs="Times New Roman"/>
          <w:sz w:val="28"/>
          <w:szCs w:val="28"/>
        </w:rPr>
        <w:t xml:space="preserve"> правила внутреннего распорядка и другие.</w:t>
      </w:r>
    </w:p>
    <w:p w:rsidR="00E07BA4" w:rsidRDefault="00E07BA4" w:rsidP="00E07BA4">
      <w:pPr>
        <w:spacing w:after="0" w:line="360" w:lineRule="auto"/>
        <w:ind w:firstLine="709"/>
        <w:jc w:val="both"/>
        <w:rPr>
          <w:rFonts w:ascii="Times New Roman" w:hAnsi="Times New Roman" w:cs="Times New Roman"/>
          <w:sz w:val="28"/>
          <w:szCs w:val="28"/>
        </w:rPr>
      </w:pPr>
      <w:r w:rsidRPr="009C32BE">
        <w:rPr>
          <w:rFonts w:ascii="Times New Roman" w:hAnsi="Times New Roman" w:cs="Times New Roman"/>
          <w:sz w:val="28"/>
          <w:szCs w:val="28"/>
        </w:rPr>
        <w:t xml:space="preserve">Вторая группа </w:t>
      </w:r>
      <w:r>
        <w:rPr>
          <w:rFonts w:ascii="Times New Roman" w:hAnsi="Times New Roman" w:cs="Times New Roman"/>
          <w:sz w:val="28"/>
          <w:szCs w:val="28"/>
        </w:rPr>
        <w:t>–</w:t>
      </w:r>
      <w:r w:rsidRPr="009C32BE">
        <w:rPr>
          <w:rFonts w:ascii="Times New Roman" w:hAnsi="Times New Roman" w:cs="Times New Roman"/>
          <w:sz w:val="28"/>
          <w:szCs w:val="28"/>
        </w:rPr>
        <w:t xml:space="preserve"> распорядительные документы. К ним относятся</w:t>
      </w:r>
      <w:r>
        <w:rPr>
          <w:rFonts w:ascii="Times New Roman" w:hAnsi="Times New Roman" w:cs="Times New Roman"/>
          <w:sz w:val="28"/>
          <w:szCs w:val="28"/>
        </w:rPr>
        <w:t>:</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приказы;</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C32BE">
        <w:rPr>
          <w:rFonts w:ascii="Times New Roman" w:hAnsi="Times New Roman" w:cs="Times New Roman"/>
          <w:sz w:val="28"/>
          <w:szCs w:val="28"/>
        </w:rPr>
        <w:t xml:space="preserve"> указания</w:t>
      </w:r>
      <w:r>
        <w:rPr>
          <w:rFonts w:ascii="Times New Roman" w:hAnsi="Times New Roman" w:cs="Times New Roman"/>
          <w:sz w:val="28"/>
          <w:szCs w:val="28"/>
        </w:rPr>
        <w:t>;</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постановления;</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решения;</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распоряжения.</w:t>
      </w:r>
    </w:p>
    <w:p w:rsidR="00E07BA4" w:rsidRPr="009C32BE"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распорядительные документы </w:t>
      </w:r>
      <w:r w:rsidRPr="009C32BE">
        <w:rPr>
          <w:rFonts w:ascii="Times New Roman" w:hAnsi="Times New Roman" w:cs="Times New Roman"/>
          <w:sz w:val="28"/>
          <w:szCs w:val="28"/>
        </w:rPr>
        <w:t>издаются руководителе</w:t>
      </w:r>
      <w:r>
        <w:rPr>
          <w:rFonts w:ascii="Times New Roman" w:hAnsi="Times New Roman" w:cs="Times New Roman"/>
          <w:sz w:val="28"/>
          <w:szCs w:val="28"/>
        </w:rPr>
        <w:t>м</w:t>
      </w:r>
      <w:r w:rsidRPr="009C32BE">
        <w:rPr>
          <w:rFonts w:ascii="Times New Roman" w:hAnsi="Times New Roman" w:cs="Times New Roman"/>
          <w:sz w:val="28"/>
          <w:szCs w:val="28"/>
        </w:rPr>
        <w:t xml:space="preserve"> для решения</w:t>
      </w:r>
      <w:r>
        <w:rPr>
          <w:rFonts w:ascii="Times New Roman" w:hAnsi="Times New Roman" w:cs="Times New Roman"/>
          <w:sz w:val="28"/>
          <w:szCs w:val="28"/>
        </w:rPr>
        <w:t xml:space="preserve"> </w:t>
      </w:r>
      <w:r w:rsidRPr="009C32BE">
        <w:rPr>
          <w:rFonts w:ascii="Times New Roman" w:hAnsi="Times New Roman" w:cs="Times New Roman"/>
          <w:sz w:val="28"/>
          <w:szCs w:val="28"/>
        </w:rPr>
        <w:t>основных задач на вверенной ему территории.</w:t>
      </w:r>
    </w:p>
    <w:p w:rsidR="00E07BA4" w:rsidRPr="009C32BE"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Третья группа –</w:t>
      </w:r>
      <w:r w:rsidRPr="009C32BE">
        <w:rPr>
          <w:rFonts w:ascii="Times New Roman" w:hAnsi="Times New Roman" w:cs="Times New Roman"/>
          <w:sz w:val="28"/>
          <w:szCs w:val="28"/>
        </w:rPr>
        <w:t xml:space="preserve"> справочно-информационные документы - включает в</w:t>
      </w:r>
      <w:r>
        <w:rPr>
          <w:rFonts w:ascii="Times New Roman" w:hAnsi="Times New Roman" w:cs="Times New Roman"/>
          <w:sz w:val="28"/>
          <w:szCs w:val="28"/>
        </w:rPr>
        <w:t xml:space="preserve"> </w:t>
      </w:r>
      <w:r w:rsidRPr="009C32BE">
        <w:rPr>
          <w:rFonts w:ascii="Times New Roman" w:hAnsi="Times New Roman" w:cs="Times New Roman"/>
          <w:sz w:val="28"/>
          <w:szCs w:val="28"/>
        </w:rPr>
        <w:t>себя служебные письма, справки, обзоры, докладные записки и др.</w:t>
      </w:r>
    </w:p>
    <w:p w:rsidR="00E07BA4" w:rsidRDefault="00E07BA4" w:rsidP="00E07BA4">
      <w:pPr>
        <w:spacing w:after="0" w:line="360" w:lineRule="auto"/>
        <w:ind w:firstLine="709"/>
        <w:jc w:val="both"/>
        <w:rPr>
          <w:rFonts w:ascii="Times New Roman" w:hAnsi="Times New Roman" w:cs="Times New Roman"/>
          <w:sz w:val="28"/>
          <w:szCs w:val="28"/>
        </w:rPr>
      </w:pPr>
      <w:r w:rsidRPr="0099244D">
        <w:rPr>
          <w:rFonts w:ascii="Times New Roman" w:hAnsi="Times New Roman" w:cs="Times New Roman"/>
          <w:sz w:val="28"/>
          <w:szCs w:val="28"/>
        </w:rPr>
        <w:t xml:space="preserve">Документооборот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99244D">
        <w:rPr>
          <w:rFonts w:ascii="Times New Roman" w:hAnsi="Times New Roman" w:cs="Times New Roman"/>
          <w:sz w:val="28"/>
          <w:szCs w:val="28"/>
        </w:rPr>
        <w:t xml:space="preserve"> </w:t>
      </w:r>
      <w:r>
        <w:rPr>
          <w:rFonts w:ascii="Times New Roman" w:hAnsi="Times New Roman" w:cs="Times New Roman"/>
          <w:sz w:val="28"/>
          <w:szCs w:val="28"/>
        </w:rPr>
        <w:t>представлен на рисунке 2</w:t>
      </w:r>
      <w:r w:rsidRPr="0099244D">
        <w:rPr>
          <w:rFonts w:ascii="Times New Roman" w:hAnsi="Times New Roman" w:cs="Times New Roman"/>
          <w:sz w:val="28"/>
          <w:szCs w:val="28"/>
        </w:rPr>
        <w:t>.</w:t>
      </w:r>
    </w:p>
    <w:p w:rsidR="00E07BA4" w:rsidRDefault="00E07BA4" w:rsidP="00E07BA4">
      <w:pPr>
        <w:spacing w:after="0" w:line="360" w:lineRule="auto"/>
        <w:ind w:firstLine="709"/>
        <w:jc w:val="both"/>
        <w:rPr>
          <w:rFonts w:ascii="Times New Roman" w:hAnsi="Times New Roman" w:cs="Times New Roman"/>
          <w:sz w:val="28"/>
          <w:szCs w:val="28"/>
        </w:rPr>
      </w:pPr>
    </w:p>
    <w:p w:rsidR="00E07BA4" w:rsidRDefault="00E07BA4" w:rsidP="00E07BA4">
      <w:pPr>
        <w:spacing w:after="0" w:line="360" w:lineRule="auto"/>
        <w:ind w:firstLine="709"/>
        <w:jc w:val="both"/>
        <w:rPr>
          <w:rFonts w:ascii="Times New Roman" w:hAnsi="Times New Roman" w:cs="Times New Roman"/>
          <w:sz w:val="28"/>
          <w:szCs w:val="28"/>
        </w:rPr>
      </w:pPr>
    </w:p>
    <w:p w:rsidR="00E07BA4" w:rsidRDefault="00E07BA4" w:rsidP="00E07BA4">
      <w:pPr>
        <w:spacing w:after="0" w:line="360" w:lineRule="auto"/>
        <w:ind w:firstLine="709"/>
        <w:jc w:val="both"/>
        <w:rPr>
          <w:rFonts w:ascii="Times New Roman" w:hAnsi="Times New Roman" w:cs="Times New Roman"/>
          <w:sz w:val="28"/>
          <w:szCs w:val="28"/>
        </w:rPr>
      </w:pPr>
    </w:p>
    <w:p w:rsidR="00E07BA4" w:rsidRDefault="00E07BA4" w:rsidP="00E07BA4">
      <w:pPr>
        <w:spacing w:after="0" w:line="360" w:lineRule="auto"/>
        <w:ind w:firstLine="709"/>
        <w:jc w:val="both"/>
        <w:rPr>
          <w:rFonts w:ascii="Times New Roman" w:hAnsi="Times New Roman" w:cs="Times New Roman"/>
          <w:sz w:val="28"/>
          <w:szCs w:val="28"/>
        </w:rPr>
      </w:pPr>
    </w:p>
    <w:p w:rsidR="00E07BA4" w:rsidRDefault="00E07BA4" w:rsidP="00E07BA4">
      <w:pPr>
        <w:spacing w:after="0" w:line="360" w:lineRule="auto"/>
        <w:ind w:firstLine="709"/>
        <w:jc w:val="both"/>
        <w:rPr>
          <w:rFonts w:ascii="Times New Roman" w:hAnsi="Times New Roman" w:cs="Times New Roman"/>
          <w:sz w:val="28"/>
          <w:szCs w:val="28"/>
        </w:rPr>
      </w:pP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Pr>
                <w:rFonts w:ascii="Times New Roman" w:hAnsi="Times New Roman" w:cs="Times New Roman"/>
                <w:sz w:val="24"/>
                <w:szCs w:val="24"/>
              </w:rPr>
              <w:t>Информационные ресурсы</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 o:spid="_x0000_s1046" type="#_x0000_t32" style="position:absolute;left:0;text-align:left;margin-left:237.45pt;margin-top:.35pt;width:.75pt;height:24.7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Pr>
                <w:rFonts w:ascii="Times New Roman" w:hAnsi="Times New Roman" w:cs="Times New Roman"/>
                <w:sz w:val="24"/>
                <w:szCs w:val="24"/>
              </w:rPr>
              <w:t>Прием и регистрация поступивших документов</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 o:spid="_x0000_s1045" type="#_x0000_t32" style="position:absolute;left:0;text-align:left;margin-left:238.95pt;margin-top:.25pt;width:0;height:24.75pt;z-index:25168486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Изучение документов, определение исполнителя и наложение резолюции</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5" o:spid="_x0000_s1044" type="#_x0000_t32" style="position:absolute;left:0;text-align:left;margin-left:235.95pt;margin-top:.15pt;width:.75pt;height:26.2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Отметка в книге входящей корреспонденции</w:t>
            </w:r>
          </w:p>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об исполнителе и отправка документа для исполнения или для работы</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7" o:spid="_x0000_s1043" type="#_x0000_t32" style="position:absolute;left:0;text-align:left;margin-left:236.7pt;margin-top:1.1pt;width:.75pt;height:23.2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1D7BBC" w:rsidP="002C22E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28" o:spid="_x0000_s1042" type="#_x0000_t32" style="position:absolute;left:0;text-align:left;margin-left:229.55pt;margin-top:20.7pt;width:1.5pt;height:2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" strokecolor="black [3040]">
                  <v:stroke endarrow="block"/>
                  <o:lock v:ext="edit" shapetype="f"/>
                </v:shape>
              </w:pict>
            </w:r>
            <w:r w:rsidR="00E07BA4" w:rsidRPr="0099244D">
              <w:rPr>
                <w:rFonts w:ascii="Times New Roman" w:hAnsi="Times New Roman" w:cs="Times New Roman"/>
                <w:sz w:val="24"/>
                <w:szCs w:val="24"/>
              </w:rPr>
              <w:t>Постановка документа на контроль</w:t>
            </w:r>
          </w:p>
        </w:tc>
      </w:tr>
    </w:tbl>
    <w:p w:rsidR="00E07BA4" w:rsidRDefault="00E07BA4" w:rsidP="00E07BA4">
      <w:pPr>
        <w:spacing w:after="0" w:line="360" w:lineRule="auto"/>
        <w:ind w:firstLine="709"/>
        <w:jc w:val="both"/>
        <w:rPr>
          <w:rFonts w:ascii="Times New Roman" w:hAnsi="Times New Roman" w:cs="Times New Roman"/>
          <w:sz w:val="28"/>
          <w:szCs w:val="28"/>
        </w:rPr>
      </w:pP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Ознакомление с документом, подготовка ответа или использование документа в</w:t>
            </w:r>
          </w:p>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дальнейшей работе</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9" o:spid="_x0000_s1041" type="#_x0000_t32" style="position:absolute;left:0;text-align:left;margin-left:235.2pt;margin-top:.45pt;width:0;height:26.25pt;z-index:25168896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1D7BBC" w:rsidP="002C22E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30" o:spid="_x0000_s1040" type="#_x0000_t32" style="position:absolute;left:0;text-align:left;margin-left:232.55pt;margin-top:20.1pt;width:.75pt;height:26.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" strokecolor="black [3040]">
                  <v:stroke endarrow="block"/>
                  <o:lock v:ext="edit" shapetype="f"/>
                </v:shape>
              </w:pict>
            </w:r>
            <w:r w:rsidR="00E07BA4" w:rsidRPr="0099244D">
              <w:rPr>
                <w:rFonts w:ascii="Times New Roman" w:hAnsi="Times New Roman" w:cs="Times New Roman"/>
                <w:sz w:val="24"/>
                <w:szCs w:val="24"/>
              </w:rPr>
              <w:t>Согласование и подписание документа</w:t>
            </w:r>
          </w:p>
        </w:tc>
      </w:tr>
    </w:tbl>
    <w:p w:rsidR="00E07BA4" w:rsidRDefault="00E07BA4" w:rsidP="00E07BA4">
      <w:pPr>
        <w:spacing w:after="0" w:line="360" w:lineRule="auto"/>
        <w:ind w:firstLine="709"/>
        <w:jc w:val="both"/>
        <w:rPr>
          <w:rFonts w:ascii="Times New Roman" w:hAnsi="Times New Roman" w:cs="Times New Roman"/>
          <w:sz w:val="28"/>
          <w:szCs w:val="28"/>
        </w:rPr>
      </w:pP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 xml:space="preserve">Регистрация готового документа в </w:t>
            </w:r>
            <w:r>
              <w:rPr>
                <w:rFonts w:ascii="Times New Roman" w:hAnsi="Times New Roman" w:cs="Times New Roman"/>
                <w:sz w:val="24"/>
                <w:szCs w:val="24"/>
              </w:rPr>
              <w:t>книге исходящей корреспонденции</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31" o:spid="_x0000_s1039" type="#_x0000_t32" style="position:absolute;left:0;text-align:left;margin-left:241.2pt;margin-top:.3pt;width:0;height:25.5pt;z-index:25169100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Снятие документа с контроля и отправка по назначению</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32" o:spid="_x0000_s1038" type="#_x0000_t32" style="position:absolute;left:0;text-align:left;margin-left:241.95pt;margin-top:.2pt;width:.75pt;height:26.2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Формирование исполненных документов в дела и отправка в архив</w:t>
            </w:r>
          </w:p>
        </w:tc>
      </w:tr>
    </w:tbl>
    <w:p w:rsidR="00E07BA4" w:rsidRDefault="001D7BBC"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33" o:spid="_x0000_s1037" type="#_x0000_t32" style="position:absolute;left:0;text-align:left;margin-left:241.2pt;margin-top:1.6pt;width:.75pt;height:24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" strokecolor="black [3040]">
            <v:stroke endarrow="block"/>
            <o:lock v:ext="edit" shapetype="f"/>
          </v:shape>
        </w:pict>
      </w:r>
    </w:p>
    <w:tbl>
      <w:tblPr>
        <w:tblStyle w:val="a5"/>
        <w:tblW w:w="0" w:type="auto"/>
        <w:tblLook w:val="04A0"/>
      </w:tblPr>
      <w:tblGrid>
        <w:gridCol w:w="9345"/>
      </w:tblGrid>
      <w:tr w:rsidR="00E07BA4" w:rsidTr="002C22E3">
        <w:tc>
          <w:tcPr>
            <w:tcW w:w="9345" w:type="dxa"/>
          </w:tcPr>
          <w:p w:rsidR="00E07BA4" w:rsidRPr="0099244D" w:rsidRDefault="00E07BA4" w:rsidP="002C22E3">
            <w:pPr>
              <w:spacing w:line="360" w:lineRule="auto"/>
              <w:jc w:val="center"/>
              <w:rPr>
                <w:rFonts w:ascii="Times New Roman" w:hAnsi="Times New Roman" w:cs="Times New Roman"/>
                <w:sz w:val="24"/>
                <w:szCs w:val="24"/>
              </w:rPr>
            </w:pPr>
            <w:r w:rsidRPr="0099244D">
              <w:rPr>
                <w:rFonts w:ascii="Times New Roman" w:hAnsi="Times New Roman" w:cs="Times New Roman"/>
                <w:sz w:val="24"/>
                <w:szCs w:val="24"/>
              </w:rPr>
              <w:t>Уничтожение архивных дел, закончивших срок хранения</w:t>
            </w:r>
          </w:p>
        </w:tc>
      </w:tr>
    </w:tbl>
    <w:p w:rsidR="00E07BA4" w:rsidRDefault="00E07BA4" w:rsidP="00E07BA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2 – </w:t>
      </w:r>
      <w:r w:rsidRPr="0099244D">
        <w:rPr>
          <w:rFonts w:ascii="Times New Roman" w:hAnsi="Times New Roman" w:cs="Times New Roman"/>
          <w:sz w:val="28"/>
          <w:szCs w:val="28"/>
        </w:rPr>
        <w:t xml:space="preserve">Документооборот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p>
    <w:p w:rsidR="00E07BA4" w:rsidRPr="00E24EA2" w:rsidRDefault="00E07BA4" w:rsidP="00E07BA4">
      <w:pPr>
        <w:tabs>
          <w:tab w:val="left" w:pos="4200"/>
        </w:tabs>
        <w:spacing w:after="0" w:line="360" w:lineRule="auto"/>
        <w:ind w:firstLine="709"/>
        <w:jc w:val="both"/>
        <w:rPr>
          <w:rFonts w:ascii="Times New Roman" w:hAnsi="Times New Roman" w:cs="Times New Roman"/>
          <w:sz w:val="28"/>
          <w:szCs w:val="28"/>
        </w:rPr>
      </w:pPr>
      <w:r w:rsidRPr="00E24EA2">
        <w:rPr>
          <w:rFonts w:ascii="Times New Roman" w:hAnsi="Times New Roman" w:cs="Times New Roman"/>
          <w:sz w:val="28"/>
          <w:szCs w:val="28"/>
        </w:rPr>
        <w:t>Основной частью документооборота является контроль исполнения</w:t>
      </w:r>
      <w:r>
        <w:rPr>
          <w:rFonts w:ascii="Times New Roman" w:hAnsi="Times New Roman" w:cs="Times New Roman"/>
          <w:sz w:val="28"/>
          <w:szCs w:val="28"/>
        </w:rPr>
        <w:t xml:space="preserve"> </w:t>
      </w:r>
      <w:r w:rsidRPr="00E24EA2">
        <w:rPr>
          <w:rFonts w:ascii="Times New Roman" w:hAnsi="Times New Roman" w:cs="Times New Roman"/>
          <w:sz w:val="28"/>
          <w:szCs w:val="28"/>
        </w:rPr>
        <w:t>документов и решений по ним. Контроль состоит из нескольких этапов:</w:t>
      </w:r>
    </w:p>
    <w:p w:rsidR="00E07BA4" w:rsidRPr="00E24EA2" w:rsidRDefault="00E07BA4" w:rsidP="00E07BA4">
      <w:pPr>
        <w:tabs>
          <w:tab w:val="left" w:pos="4200"/>
        </w:tabs>
        <w:spacing w:after="0" w:line="360" w:lineRule="auto"/>
        <w:ind w:firstLine="709"/>
        <w:jc w:val="both"/>
        <w:rPr>
          <w:rFonts w:ascii="Times New Roman" w:hAnsi="Times New Roman" w:cs="Times New Roman"/>
          <w:sz w:val="28"/>
          <w:szCs w:val="28"/>
        </w:rPr>
      </w:pPr>
      <w:r w:rsidRPr="00E24EA2">
        <w:rPr>
          <w:rFonts w:ascii="Times New Roman" w:hAnsi="Times New Roman" w:cs="Times New Roman"/>
          <w:sz w:val="28"/>
          <w:szCs w:val="28"/>
        </w:rPr>
        <w:t>1) постановка документов на контроль;</w:t>
      </w:r>
    </w:p>
    <w:p w:rsidR="00E07BA4" w:rsidRPr="00E24EA2" w:rsidRDefault="00E07BA4" w:rsidP="00E07BA4">
      <w:pPr>
        <w:tabs>
          <w:tab w:val="left" w:pos="4200"/>
        </w:tabs>
        <w:spacing w:after="0" w:line="360" w:lineRule="auto"/>
        <w:ind w:firstLine="709"/>
        <w:jc w:val="both"/>
        <w:rPr>
          <w:rFonts w:ascii="Times New Roman" w:hAnsi="Times New Roman" w:cs="Times New Roman"/>
          <w:sz w:val="28"/>
          <w:szCs w:val="28"/>
        </w:rPr>
      </w:pPr>
      <w:r w:rsidRPr="00E24EA2">
        <w:rPr>
          <w:rFonts w:ascii="Times New Roman" w:hAnsi="Times New Roman" w:cs="Times New Roman"/>
          <w:sz w:val="28"/>
          <w:szCs w:val="28"/>
        </w:rPr>
        <w:t>2) контроль своевременности доведения документов до</w:t>
      </w:r>
      <w:r>
        <w:rPr>
          <w:rFonts w:ascii="Times New Roman" w:hAnsi="Times New Roman" w:cs="Times New Roman"/>
          <w:sz w:val="28"/>
          <w:szCs w:val="28"/>
        </w:rPr>
        <w:t xml:space="preserve"> </w:t>
      </w:r>
      <w:r w:rsidRPr="00E24EA2">
        <w:rPr>
          <w:rFonts w:ascii="Times New Roman" w:hAnsi="Times New Roman" w:cs="Times New Roman"/>
          <w:sz w:val="28"/>
          <w:szCs w:val="28"/>
        </w:rPr>
        <w:t>исполнителей;</w:t>
      </w:r>
    </w:p>
    <w:p w:rsidR="00E07BA4" w:rsidRPr="00E24EA2" w:rsidRDefault="00E07BA4" w:rsidP="00E07BA4">
      <w:pPr>
        <w:tabs>
          <w:tab w:val="left" w:pos="4200"/>
        </w:tabs>
        <w:spacing w:after="0" w:line="360" w:lineRule="auto"/>
        <w:ind w:firstLine="709"/>
        <w:jc w:val="both"/>
        <w:rPr>
          <w:rFonts w:ascii="Times New Roman" w:hAnsi="Times New Roman" w:cs="Times New Roman"/>
          <w:sz w:val="28"/>
          <w:szCs w:val="28"/>
        </w:rPr>
      </w:pPr>
      <w:r w:rsidRPr="00E24EA2">
        <w:rPr>
          <w:rFonts w:ascii="Times New Roman" w:hAnsi="Times New Roman" w:cs="Times New Roman"/>
          <w:sz w:val="28"/>
          <w:szCs w:val="28"/>
        </w:rPr>
        <w:lastRenderedPageBreak/>
        <w:t>3) предварительная проверку и контроль хода исполнения;</w:t>
      </w:r>
    </w:p>
    <w:p w:rsidR="00E07BA4" w:rsidRDefault="00E07BA4" w:rsidP="00E07BA4">
      <w:pPr>
        <w:spacing w:after="0" w:line="360" w:lineRule="auto"/>
        <w:ind w:firstLine="709"/>
        <w:jc w:val="both"/>
        <w:rPr>
          <w:rFonts w:ascii="Times New Roman" w:hAnsi="Times New Roman" w:cs="Times New Roman"/>
          <w:sz w:val="28"/>
          <w:szCs w:val="28"/>
        </w:rPr>
      </w:pPr>
      <w:r w:rsidRPr="00E24EA2">
        <w:rPr>
          <w:rFonts w:ascii="Times New Roman" w:hAnsi="Times New Roman" w:cs="Times New Roman"/>
          <w:sz w:val="28"/>
          <w:szCs w:val="28"/>
        </w:rPr>
        <w:t>4) учет и обобщение результатов контроля исполнения</w:t>
      </w:r>
      <w:r>
        <w:rPr>
          <w:rFonts w:ascii="Times New Roman" w:hAnsi="Times New Roman" w:cs="Times New Roman"/>
          <w:sz w:val="28"/>
          <w:szCs w:val="28"/>
        </w:rPr>
        <w:t xml:space="preserve"> документов.</w:t>
      </w:r>
    </w:p>
    <w:p w:rsidR="00E07BA4" w:rsidRDefault="00E07BA4" w:rsidP="00E07BA4">
      <w:pPr>
        <w:spacing w:after="0" w:line="360" w:lineRule="auto"/>
        <w:ind w:firstLine="709"/>
        <w:jc w:val="both"/>
        <w:rPr>
          <w:rFonts w:ascii="Times New Roman" w:hAnsi="Times New Roman" w:cs="Times New Roman"/>
          <w:sz w:val="28"/>
          <w:szCs w:val="28"/>
        </w:rPr>
      </w:pPr>
      <w:r w:rsidRPr="002F5157">
        <w:rPr>
          <w:rFonts w:ascii="Times New Roman" w:hAnsi="Times New Roman" w:cs="Times New Roman"/>
          <w:sz w:val="28"/>
          <w:szCs w:val="28"/>
        </w:rPr>
        <w:t xml:space="preserve">Ведение делопроизводства осуществляет </w:t>
      </w:r>
      <w:r>
        <w:rPr>
          <w:rFonts w:ascii="Times New Roman" w:hAnsi="Times New Roman" w:cs="Times New Roman"/>
          <w:sz w:val="28"/>
          <w:szCs w:val="28"/>
        </w:rPr>
        <w:t>секретарь-делопроизводитель</w:t>
      </w:r>
      <w:r w:rsidRPr="002F5157">
        <w:rPr>
          <w:rFonts w:ascii="Times New Roman" w:hAnsi="Times New Roman" w:cs="Times New Roman"/>
          <w:sz w:val="28"/>
          <w:szCs w:val="28"/>
        </w:rPr>
        <w:t>. Через не</w:t>
      </w:r>
      <w:r>
        <w:rPr>
          <w:rFonts w:ascii="Times New Roman" w:hAnsi="Times New Roman" w:cs="Times New Roman"/>
          <w:sz w:val="28"/>
          <w:szCs w:val="28"/>
        </w:rPr>
        <w:t xml:space="preserve">го </w:t>
      </w:r>
      <w:r w:rsidRPr="002F5157">
        <w:rPr>
          <w:rFonts w:ascii="Times New Roman" w:hAnsi="Times New Roman" w:cs="Times New Roman"/>
          <w:sz w:val="28"/>
          <w:szCs w:val="28"/>
        </w:rPr>
        <w:t xml:space="preserve">проходит большая часть документов, обращающихся в </w:t>
      </w:r>
      <w:r>
        <w:rPr>
          <w:rFonts w:ascii="Times New Roman" w:hAnsi="Times New Roman" w:cs="Times New Roman"/>
          <w:sz w:val="28"/>
          <w:szCs w:val="28"/>
        </w:rPr>
        <w:t>организации</w:t>
      </w:r>
      <w:r w:rsidRPr="002F5157">
        <w:rPr>
          <w:rFonts w:ascii="Times New Roman" w:hAnsi="Times New Roman" w:cs="Times New Roman"/>
          <w:sz w:val="28"/>
          <w:szCs w:val="28"/>
        </w:rPr>
        <w:t>, происходит</w:t>
      </w:r>
      <w:r>
        <w:rPr>
          <w:rFonts w:ascii="Times New Roman" w:hAnsi="Times New Roman" w:cs="Times New Roman"/>
          <w:sz w:val="28"/>
          <w:szCs w:val="28"/>
        </w:rPr>
        <w:t xml:space="preserve"> </w:t>
      </w:r>
      <w:r w:rsidRPr="002F5157">
        <w:rPr>
          <w:rFonts w:ascii="Times New Roman" w:hAnsi="Times New Roman" w:cs="Times New Roman"/>
          <w:sz w:val="28"/>
          <w:szCs w:val="28"/>
        </w:rPr>
        <w:t>регистрация всех входящих, исходящих и внутренних документов.</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функции секретаря:</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 xml:space="preserve">ведение документооборота компании;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 xml:space="preserve">подготовка проектов приказов, распоряжений, договоров;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деловая переписка;</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42E27">
        <w:rPr>
          <w:rFonts w:ascii="Times New Roman" w:hAnsi="Times New Roman" w:cs="Times New Roman"/>
          <w:sz w:val="28"/>
          <w:szCs w:val="28"/>
        </w:rPr>
        <w:t xml:space="preserve"> ведение протоколов встреч и заседаний;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подготовку отче</w:t>
      </w:r>
      <w:r w:rsidRPr="00642E27">
        <w:rPr>
          <w:rFonts w:ascii="Times New Roman" w:hAnsi="Times New Roman" w:cs="Times New Roman"/>
          <w:sz w:val="28"/>
          <w:szCs w:val="28"/>
        </w:rPr>
        <w:t xml:space="preserve">тов по своему направлению работы;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 xml:space="preserve">обеспечение связи между руководством и структурными подразделениями;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 xml:space="preserve">доведение важной административной информации до сотрудников компании;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 xml:space="preserve">регистрацию приказов руководства;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прие</w:t>
      </w:r>
      <w:r w:rsidRPr="00642E27">
        <w:rPr>
          <w:rFonts w:ascii="Times New Roman" w:hAnsi="Times New Roman" w:cs="Times New Roman"/>
          <w:sz w:val="28"/>
          <w:szCs w:val="28"/>
        </w:rPr>
        <w:t xml:space="preserve">м, регистрацию, распределение входящей корреспонденции;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 xml:space="preserve">подготовку и отправку входящей корреспонденции;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2E27">
        <w:rPr>
          <w:rFonts w:ascii="Times New Roman" w:hAnsi="Times New Roman" w:cs="Times New Roman"/>
          <w:sz w:val="28"/>
          <w:szCs w:val="28"/>
        </w:rPr>
        <w:t xml:space="preserve">выполнение личных поручений руководства; </w:t>
      </w:r>
    </w:p>
    <w:p w:rsidR="00E07BA4" w:rsidRDefault="00E07BA4" w:rsidP="00E07BA4">
      <w:pPr>
        <w:tabs>
          <w:tab w:val="left" w:pos="4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прие</w:t>
      </w:r>
      <w:r w:rsidRPr="00642E27">
        <w:rPr>
          <w:rFonts w:ascii="Times New Roman" w:hAnsi="Times New Roman" w:cs="Times New Roman"/>
          <w:sz w:val="28"/>
          <w:szCs w:val="28"/>
        </w:rPr>
        <w:t>м входящих звонков.</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9D4D81">
        <w:rPr>
          <w:rFonts w:ascii="Times New Roman" w:hAnsi="Times New Roman" w:cs="Times New Roman"/>
          <w:sz w:val="28"/>
          <w:szCs w:val="28"/>
        </w:rPr>
        <w:t>истема электронного доку</w:t>
      </w:r>
      <w:r>
        <w:rPr>
          <w:rFonts w:ascii="Times New Roman" w:hAnsi="Times New Roman" w:cs="Times New Roman"/>
          <w:sz w:val="28"/>
          <w:szCs w:val="28"/>
        </w:rPr>
        <w:t xml:space="preserve">ментооборота (СЭД)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cs="Times New Roman"/>
          <w:sz w:val="28"/>
        </w:rPr>
        <w:t xml:space="preserve"> </w:t>
      </w:r>
      <w:r w:rsidRPr="009D4D81">
        <w:rPr>
          <w:rFonts w:ascii="Times New Roman" w:hAnsi="Times New Roman" w:cs="Times New Roman"/>
          <w:sz w:val="28"/>
          <w:szCs w:val="28"/>
        </w:rPr>
        <w:t>обеспечивает единый электронный документоо</w:t>
      </w:r>
      <w:r>
        <w:rPr>
          <w:rFonts w:ascii="Times New Roman" w:hAnsi="Times New Roman" w:cs="Times New Roman"/>
          <w:sz w:val="28"/>
          <w:szCs w:val="28"/>
        </w:rPr>
        <w:t>борот в организации. СЭД</w:t>
      </w:r>
      <w:r w:rsidRPr="009D4D81">
        <w:rPr>
          <w:rFonts w:ascii="Times New Roman" w:hAnsi="Times New Roman" w:cs="Times New Roman"/>
          <w:sz w:val="28"/>
          <w:szCs w:val="28"/>
        </w:rPr>
        <w:t xml:space="preserve"> функционирует на базе корпоративной компьютерной </w:t>
      </w:r>
      <w:r>
        <w:rPr>
          <w:rFonts w:ascii="Times New Roman" w:hAnsi="Times New Roman" w:cs="Times New Roman"/>
          <w:sz w:val="28"/>
          <w:szCs w:val="28"/>
        </w:rPr>
        <w:t>сети организации</w:t>
      </w:r>
      <w:r w:rsidRPr="009D4D81">
        <w:rPr>
          <w:rFonts w:ascii="Times New Roman" w:hAnsi="Times New Roman" w:cs="Times New Roman"/>
          <w:sz w:val="28"/>
          <w:szCs w:val="28"/>
        </w:rPr>
        <w:t xml:space="preserve"> и охватывает все структурные подразделения </w:t>
      </w:r>
      <w:r>
        <w:rPr>
          <w:rFonts w:ascii="Times New Roman" w:hAnsi="Times New Roman" w:cs="Times New Roman"/>
          <w:sz w:val="28"/>
          <w:szCs w:val="28"/>
        </w:rPr>
        <w:t>организации</w:t>
      </w:r>
      <w:r w:rsidRPr="009D4D81">
        <w:rPr>
          <w:rFonts w:ascii="Times New Roman" w:hAnsi="Times New Roman" w:cs="Times New Roman"/>
          <w:sz w:val="28"/>
          <w:szCs w:val="28"/>
        </w:rPr>
        <w:t>.</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СЭД</w:t>
      </w:r>
      <w:r w:rsidRPr="009D4D81">
        <w:rPr>
          <w:rFonts w:ascii="Times New Roman" w:hAnsi="Times New Roman" w:cs="Times New Roman"/>
          <w:sz w:val="28"/>
          <w:szCs w:val="28"/>
        </w:rPr>
        <w:t xml:space="preserve"> обеспечивает выполнение следующих функций:</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D4D81">
        <w:rPr>
          <w:rFonts w:ascii="Times New Roman" w:hAnsi="Times New Roman" w:cs="Times New Roman"/>
          <w:sz w:val="28"/>
          <w:szCs w:val="28"/>
        </w:rPr>
        <w:t>учет входящих, исходящих и внутренних документов;</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D4D81">
        <w:rPr>
          <w:rFonts w:ascii="Times New Roman" w:hAnsi="Times New Roman" w:cs="Times New Roman"/>
          <w:sz w:val="28"/>
          <w:szCs w:val="28"/>
        </w:rPr>
        <w:t>ввод резолюций и контроль их исполнения;</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D4D81">
        <w:rPr>
          <w:rFonts w:ascii="Times New Roman" w:hAnsi="Times New Roman" w:cs="Times New Roman"/>
          <w:sz w:val="28"/>
          <w:szCs w:val="28"/>
        </w:rPr>
        <w:t>сканирование документов и получение их электронных образов;</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9D4D81">
        <w:rPr>
          <w:rFonts w:ascii="Times New Roman" w:hAnsi="Times New Roman" w:cs="Times New Roman"/>
          <w:sz w:val="28"/>
          <w:szCs w:val="28"/>
        </w:rPr>
        <w:t>автоматизированный поиск документов по различным критериям и тексту документа;</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D4D81">
        <w:rPr>
          <w:rFonts w:ascii="Times New Roman" w:hAnsi="Times New Roman" w:cs="Times New Roman"/>
          <w:sz w:val="28"/>
          <w:szCs w:val="28"/>
        </w:rPr>
        <w:t>списание документов в архив</w:t>
      </w:r>
      <w:r>
        <w:rPr>
          <w:rFonts w:ascii="Times New Roman" w:hAnsi="Times New Roman" w:cs="Times New Roman"/>
          <w:sz w:val="28"/>
          <w:szCs w:val="28"/>
        </w:rPr>
        <w:t>ные дела</w:t>
      </w:r>
      <w:r w:rsidRPr="009D4D81">
        <w:rPr>
          <w:rFonts w:ascii="Times New Roman" w:hAnsi="Times New Roman" w:cs="Times New Roman"/>
          <w:sz w:val="28"/>
          <w:szCs w:val="28"/>
        </w:rPr>
        <w:t>;</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9D4D81">
        <w:rPr>
          <w:rFonts w:ascii="Times New Roman" w:hAnsi="Times New Roman" w:cs="Times New Roman"/>
          <w:sz w:val="28"/>
          <w:szCs w:val="28"/>
        </w:rPr>
        <w:t>разграничение полномочий и управление доступом к документам;</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9D4D81">
        <w:rPr>
          <w:rFonts w:ascii="Times New Roman" w:hAnsi="Times New Roman" w:cs="Times New Roman"/>
          <w:sz w:val="28"/>
          <w:szCs w:val="28"/>
        </w:rPr>
        <w:t>формирование стандартных выходных печатных форм реестров;</w:t>
      </w:r>
    </w:p>
    <w:p w:rsidR="00E07BA4" w:rsidRPr="009D4D81"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D4D81">
        <w:rPr>
          <w:rFonts w:ascii="Times New Roman" w:hAnsi="Times New Roman" w:cs="Times New Roman"/>
          <w:sz w:val="28"/>
          <w:szCs w:val="28"/>
        </w:rPr>
        <w:t>пересылка исполнителям документов системы по электронной почте.</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инструкции сотрудников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cs="Times New Roman"/>
          <w:sz w:val="28"/>
          <w:szCs w:val="28"/>
        </w:rPr>
        <w:t xml:space="preserve"> включают в себя несколько разделов.</w:t>
      </w:r>
    </w:p>
    <w:p w:rsidR="00E07BA4"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 xml:space="preserve">Первый раздел называется </w:t>
      </w:r>
      <w:r>
        <w:rPr>
          <w:rFonts w:ascii="Times New Roman" w:hAnsi="Times New Roman" w:cs="Times New Roman"/>
          <w:sz w:val="28"/>
          <w:szCs w:val="28"/>
        </w:rPr>
        <w:t>«Общие положения»</w:t>
      </w:r>
      <w:r w:rsidRPr="004267E8">
        <w:rPr>
          <w:rFonts w:ascii="Times New Roman" w:hAnsi="Times New Roman" w:cs="Times New Roman"/>
          <w:sz w:val="28"/>
          <w:szCs w:val="28"/>
        </w:rPr>
        <w:t>. Его содержание также соответствует стр</w:t>
      </w:r>
      <w:r>
        <w:rPr>
          <w:rFonts w:ascii="Times New Roman" w:hAnsi="Times New Roman" w:cs="Times New Roman"/>
          <w:sz w:val="28"/>
          <w:szCs w:val="28"/>
        </w:rPr>
        <w:t>уктуре, то есть в нем отражены все пункты (назначение должности,</w:t>
      </w:r>
      <w:r w:rsidRPr="004267E8">
        <w:rPr>
          <w:rFonts w:ascii="Times New Roman" w:hAnsi="Times New Roman" w:cs="Times New Roman"/>
          <w:sz w:val="28"/>
          <w:szCs w:val="28"/>
        </w:rPr>
        <w:t xml:space="preserve"> </w:t>
      </w:r>
      <w:r>
        <w:rPr>
          <w:rFonts w:ascii="Times New Roman" w:hAnsi="Times New Roman" w:cs="Times New Roman"/>
          <w:sz w:val="28"/>
          <w:szCs w:val="28"/>
        </w:rPr>
        <w:t>с</w:t>
      </w:r>
      <w:r w:rsidRPr="004267E8">
        <w:rPr>
          <w:rFonts w:ascii="Times New Roman" w:hAnsi="Times New Roman" w:cs="Times New Roman"/>
          <w:sz w:val="28"/>
          <w:szCs w:val="28"/>
        </w:rPr>
        <w:t>трукт</w:t>
      </w:r>
      <w:r>
        <w:rPr>
          <w:rFonts w:ascii="Times New Roman" w:hAnsi="Times New Roman" w:cs="Times New Roman"/>
          <w:sz w:val="28"/>
          <w:szCs w:val="28"/>
        </w:rPr>
        <w:t>ура подчинения и взаимодействия,</w:t>
      </w:r>
      <w:r w:rsidRPr="004267E8">
        <w:rPr>
          <w:rFonts w:ascii="Times New Roman" w:hAnsi="Times New Roman" w:cs="Times New Roman"/>
          <w:sz w:val="28"/>
          <w:szCs w:val="28"/>
        </w:rPr>
        <w:t xml:space="preserve"> </w:t>
      </w:r>
      <w:r>
        <w:rPr>
          <w:rFonts w:ascii="Times New Roman" w:hAnsi="Times New Roman" w:cs="Times New Roman"/>
          <w:sz w:val="28"/>
          <w:szCs w:val="28"/>
        </w:rPr>
        <w:t>н</w:t>
      </w:r>
      <w:r w:rsidRPr="004267E8">
        <w:rPr>
          <w:rFonts w:ascii="Times New Roman" w:hAnsi="Times New Roman" w:cs="Times New Roman"/>
          <w:sz w:val="28"/>
          <w:szCs w:val="28"/>
        </w:rPr>
        <w:t>ормативные документы</w:t>
      </w:r>
      <w:r>
        <w:rPr>
          <w:rFonts w:ascii="Times New Roman" w:hAnsi="Times New Roman" w:cs="Times New Roman"/>
          <w:sz w:val="28"/>
          <w:szCs w:val="28"/>
        </w:rPr>
        <w:t>, регламентирующие деятельность, п</w:t>
      </w:r>
      <w:r w:rsidRPr="004267E8">
        <w:rPr>
          <w:rFonts w:ascii="Times New Roman" w:hAnsi="Times New Roman" w:cs="Times New Roman"/>
          <w:sz w:val="28"/>
          <w:szCs w:val="28"/>
        </w:rPr>
        <w:t>роцедуры назначения на должность и освобождения от должности).</w:t>
      </w:r>
      <w:r>
        <w:rPr>
          <w:rFonts w:ascii="Times New Roman" w:hAnsi="Times New Roman" w:cs="Times New Roman"/>
          <w:sz w:val="28"/>
          <w:szCs w:val="28"/>
        </w:rPr>
        <w:t xml:space="preserve"> Второй раздел называется «Должностные обязанности»</w:t>
      </w:r>
      <w:r w:rsidRPr="004267E8">
        <w:rPr>
          <w:rFonts w:ascii="Times New Roman" w:hAnsi="Times New Roman" w:cs="Times New Roman"/>
          <w:sz w:val="28"/>
          <w:szCs w:val="28"/>
        </w:rPr>
        <w:t>, и в нем перечис</w:t>
      </w:r>
      <w:r>
        <w:rPr>
          <w:rFonts w:ascii="Times New Roman" w:hAnsi="Times New Roman" w:cs="Times New Roman"/>
          <w:sz w:val="28"/>
          <w:szCs w:val="28"/>
        </w:rPr>
        <w:t>лены все должностные обязанности работников. Третий и четвертый раздел «Права работников» и «Обязанности работников» соответственно, где четко прописаны права и обязанности работников организации. Также присутствуют пятый и шестой разделы, которые именуются «Профессиональные знания» и «Требования объективной квалификации».</w:t>
      </w:r>
    </w:p>
    <w:p w:rsidR="00E07BA4" w:rsidRPr="00736680"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36680">
        <w:rPr>
          <w:rFonts w:ascii="Times New Roman" w:hAnsi="Times New Roman" w:cs="Times New Roman"/>
          <w:sz w:val="28"/>
          <w:szCs w:val="28"/>
        </w:rPr>
        <w:t xml:space="preserve">сновные недостатки </w:t>
      </w:r>
      <w:r>
        <w:rPr>
          <w:rFonts w:ascii="Times New Roman" w:hAnsi="Times New Roman" w:cs="Times New Roman"/>
          <w:sz w:val="28"/>
          <w:szCs w:val="28"/>
        </w:rPr>
        <w:t xml:space="preserve">документооборота в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736680">
        <w:rPr>
          <w:rFonts w:ascii="Times New Roman" w:hAnsi="Times New Roman" w:cs="Times New Roman"/>
          <w:sz w:val="28"/>
          <w:szCs w:val="28"/>
        </w:rPr>
        <w:t>:</w:t>
      </w:r>
    </w:p>
    <w:p w:rsidR="00E07BA4" w:rsidRPr="00736680"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36680">
        <w:rPr>
          <w:rFonts w:ascii="Times New Roman" w:hAnsi="Times New Roman" w:cs="Times New Roman"/>
          <w:sz w:val="28"/>
          <w:szCs w:val="28"/>
        </w:rPr>
        <w:t xml:space="preserve"> дублирование первичных документов для бухгалтерского и оперативно-технического учета;</w:t>
      </w:r>
    </w:p>
    <w:p w:rsidR="00E07BA4" w:rsidRPr="00736680"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36680">
        <w:rPr>
          <w:rFonts w:ascii="Times New Roman" w:hAnsi="Times New Roman" w:cs="Times New Roman"/>
          <w:sz w:val="28"/>
          <w:szCs w:val="28"/>
        </w:rPr>
        <w:t xml:space="preserve"> при введени</w:t>
      </w:r>
      <w:r>
        <w:rPr>
          <w:rFonts w:ascii="Times New Roman" w:hAnsi="Times New Roman" w:cs="Times New Roman"/>
          <w:sz w:val="28"/>
          <w:szCs w:val="28"/>
        </w:rPr>
        <w:t>и</w:t>
      </w:r>
      <w:r w:rsidRPr="00736680">
        <w:rPr>
          <w:rFonts w:ascii="Times New Roman" w:hAnsi="Times New Roman" w:cs="Times New Roman"/>
          <w:sz w:val="28"/>
          <w:szCs w:val="28"/>
        </w:rPr>
        <w:t xml:space="preserve"> в оборот новых документов старые не изымаются, что усиливает отрицательный эффект дублирования информации;</w:t>
      </w:r>
    </w:p>
    <w:p w:rsidR="00E07BA4" w:rsidRPr="00736680"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36680">
        <w:rPr>
          <w:rFonts w:ascii="Times New Roman" w:hAnsi="Times New Roman" w:cs="Times New Roman"/>
          <w:sz w:val="28"/>
          <w:szCs w:val="28"/>
        </w:rPr>
        <w:t xml:space="preserve"> нерациональные маршруты движения документов и отчетов;</w:t>
      </w:r>
    </w:p>
    <w:p w:rsidR="00E07BA4" w:rsidRPr="00736680"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36680">
        <w:rPr>
          <w:rFonts w:ascii="Times New Roman" w:hAnsi="Times New Roman" w:cs="Times New Roman"/>
          <w:sz w:val="28"/>
          <w:szCs w:val="28"/>
        </w:rPr>
        <w:t xml:space="preserve"> несогласованные сроки их составления и передачи;</w:t>
      </w:r>
    </w:p>
    <w:p w:rsidR="00E07BA4" w:rsidRPr="00736680"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36680">
        <w:rPr>
          <w:rFonts w:ascii="Times New Roman" w:hAnsi="Times New Roman" w:cs="Times New Roman"/>
          <w:sz w:val="28"/>
          <w:szCs w:val="28"/>
        </w:rPr>
        <w:t xml:space="preserve"> недостаточная информативность одних документов и дублирование реквизитного состава других документов;</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36680">
        <w:rPr>
          <w:rFonts w:ascii="Times New Roman" w:hAnsi="Times New Roman" w:cs="Times New Roman"/>
          <w:sz w:val="28"/>
          <w:szCs w:val="28"/>
        </w:rPr>
        <w:t xml:space="preserve"> недостатки регламентации документооборота.</w:t>
      </w:r>
    </w:p>
    <w:p w:rsidR="00E07BA4" w:rsidRDefault="00E07BA4" w:rsidP="00E07BA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Для устранения существующих проблем документооборота в организации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Pr>
          <w:rFonts w:ascii="Times New Roman" w:hAnsi="Times New Roman" w:cs="Times New Roman"/>
          <w:sz w:val="28"/>
          <w:szCs w:val="28"/>
        </w:rPr>
        <w:t xml:space="preserve"> необходимо уделить значительное внимание четкой регламентации и автоматизации системы документооборота.</w:t>
      </w: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Default="008B6557" w:rsidP="00E07BA4">
      <w:pPr>
        <w:spacing w:after="0" w:line="360" w:lineRule="auto"/>
        <w:ind w:firstLine="709"/>
        <w:jc w:val="both"/>
        <w:rPr>
          <w:rFonts w:ascii="Times New Roman" w:hAnsi="Times New Roman" w:cs="Times New Roman"/>
          <w:sz w:val="28"/>
          <w:szCs w:val="28"/>
          <w:lang w:val="en-US"/>
        </w:rPr>
      </w:pPr>
    </w:p>
    <w:p w:rsidR="008B6557" w:rsidRPr="008B6557" w:rsidRDefault="008B6557" w:rsidP="00E07BA4">
      <w:pPr>
        <w:spacing w:after="0" w:line="360" w:lineRule="auto"/>
        <w:ind w:firstLine="709"/>
        <w:jc w:val="both"/>
        <w:rPr>
          <w:rFonts w:ascii="Times New Roman" w:hAnsi="Times New Roman" w:cs="Times New Roman"/>
          <w:sz w:val="28"/>
          <w:szCs w:val="28"/>
          <w:lang w:val="en-US"/>
        </w:rPr>
      </w:pPr>
    </w:p>
    <w:p w:rsidR="00E07BA4" w:rsidRDefault="00E07BA4" w:rsidP="00E07BA4">
      <w:pPr>
        <w:spacing w:after="0" w:line="360" w:lineRule="auto"/>
        <w:ind w:firstLine="709"/>
        <w:jc w:val="center"/>
        <w:rPr>
          <w:rFonts w:ascii="Times New Roman" w:hAnsi="Times New Roman" w:cs="Times New Roman"/>
          <w:b/>
          <w:sz w:val="28"/>
          <w:szCs w:val="28"/>
        </w:rPr>
      </w:pPr>
    </w:p>
    <w:p w:rsidR="00E07BA4" w:rsidRPr="00DE6778" w:rsidRDefault="00E07BA4" w:rsidP="00DE6778">
      <w:pPr>
        <w:pStyle w:val="1"/>
        <w:jc w:val="center"/>
        <w:rPr>
          <w:rFonts w:ascii="Times New Roman" w:hAnsi="Times New Roman" w:cs="Times New Roman"/>
          <w:color w:val="auto"/>
          <w:sz w:val="28"/>
        </w:rPr>
      </w:pPr>
      <w:bookmarkStart w:id="9" w:name="_Toc109057428"/>
      <w:r w:rsidRPr="00DE6778">
        <w:rPr>
          <w:rFonts w:ascii="Times New Roman" w:hAnsi="Times New Roman" w:cs="Times New Roman"/>
          <w:color w:val="auto"/>
          <w:sz w:val="28"/>
        </w:rPr>
        <w:lastRenderedPageBreak/>
        <w:t>3. Этапы принятия решений в организации</w:t>
      </w:r>
      <w:bookmarkEnd w:id="9"/>
    </w:p>
    <w:p w:rsidR="00E07BA4" w:rsidRDefault="00E07BA4" w:rsidP="00E07BA4">
      <w:pPr>
        <w:spacing w:after="0" w:line="360" w:lineRule="auto"/>
        <w:ind w:firstLine="709"/>
        <w:jc w:val="center"/>
        <w:rPr>
          <w:rFonts w:ascii="Times New Roman" w:hAnsi="Times New Roman" w:cs="Times New Roman"/>
          <w:sz w:val="28"/>
          <w:szCs w:val="28"/>
        </w:rPr>
      </w:pP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Принятие решений – это важная часть управленческой деятельности. Решение выступает ключевым продуктом управленческой работы, а процесс его принятия – способ достижения этого результата.</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 xml:space="preserve">Принятие решения </w:t>
      </w:r>
      <w:r>
        <w:rPr>
          <w:rFonts w:ascii="Times New Roman" w:hAnsi="Times New Roman" w:cs="Times New Roman"/>
          <w:sz w:val="28"/>
          <w:szCs w:val="28"/>
        </w:rPr>
        <w:t>–</w:t>
      </w:r>
      <w:r w:rsidRPr="004267E8">
        <w:rPr>
          <w:rFonts w:ascii="Times New Roman" w:hAnsi="Times New Roman" w:cs="Times New Roman"/>
          <w:sz w:val="28"/>
          <w:szCs w:val="28"/>
        </w:rPr>
        <w:t xml:space="preserve"> это выбор лучшего варианта из двух и более возможных с помощью определенных правил.</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Эти правила заключаются в соблюдении последовательности этапов принятия решения. Рассмотрим их подробнее.</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1. Определение и формулировка проблемы.</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 xml:space="preserve">Принятие решения начинается тогда, когда </w:t>
      </w:r>
      <w:r>
        <w:rPr>
          <w:rFonts w:ascii="Times New Roman" w:hAnsi="Times New Roman" w:cs="Times New Roman"/>
          <w:sz w:val="28"/>
          <w:szCs w:val="28"/>
        </w:rPr>
        <w:t>приходит понимание, что текущая ситуация</w:t>
      </w:r>
      <w:r w:rsidRPr="004267E8">
        <w:rPr>
          <w:rFonts w:ascii="Times New Roman" w:hAnsi="Times New Roman" w:cs="Times New Roman"/>
          <w:sz w:val="28"/>
          <w:szCs w:val="28"/>
        </w:rPr>
        <w:t xml:space="preserve"> не устраивает и ее невозможно изменить с помощью тех средств, знаний и опыта, которые на сегодняшний день имеются в распоряжении. Для того чтобы перейти к процессу принятия решения, необходимо сформулировать проблему. При этом обычно проблемы описывают с негативной стороны, указывая, что именно не устраивает или препятствует реализации планов.</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2. Формулировка желаемого решения.</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 xml:space="preserve">Чтобы поставить цель и сформулировать задачу, необходимо определить желаемый результат. Для этого </w:t>
      </w:r>
      <w:r>
        <w:rPr>
          <w:rFonts w:ascii="Times New Roman" w:hAnsi="Times New Roman" w:cs="Times New Roman"/>
          <w:sz w:val="28"/>
          <w:szCs w:val="28"/>
        </w:rPr>
        <w:t>подробно описывается</w:t>
      </w:r>
      <w:r w:rsidRPr="004267E8">
        <w:rPr>
          <w:rFonts w:ascii="Times New Roman" w:hAnsi="Times New Roman" w:cs="Times New Roman"/>
          <w:sz w:val="28"/>
          <w:szCs w:val="28"/>
        </w:rPr>
        <w:t xml:space="preserve"> желаемое решение, которое реализуется при максимально благоприятных обстоятельствах и отсутствии помех и препятствий. Это идеальное решение </w:t>
      </w:r>
      <w:r>
        <w:rPr>
          <w:rFonts w:ascii="Times New Roman" w:hAnsi="Times New Roman" w:cs="Times New Roman"/>
          <w:sz w:val="28"/>
          <w:szCs w:val="28"/>
        </w:rPr>
        <w:t>является</w:t>
      </w:r>
      <w:r w:rsidRPr="004267E8">
        <w:rPr>
          <w:rFonts w:ascii="Times New Roman" w:hAnsi="Times New Roman" w:cs="Times New Roman"/>
          <w:sz w:val="28"/>
          <w:szCs w:val="28"/>
        </w:rPr>
        <w:t xml:space="preserve"> источником критериев для принятия решения. </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3. Определение условий и ограничений.</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 xml:space="preserve">После того как сформулировано желание, необходимо определиться, на что ориентироваться: в соответствии с какими ценностями, нормами и правилами </w:t>
      </w:r>
      <w:r>
        <w:rPr>
          <w:rFonts w:ascii="Times New Roman" w:hAnsi="Times New Roman" w:cs="Times New Roman"/>
          <w:sz w:val="28"/>
          <w:szCs w:val="28"/>
        </w:rPr>
        <w:t>необходимо</w:t>
      </w:r>
      <w:r w:rsidRPr="004267E8">
        <w:rPr>
          <w:rFonts w:ascii="Times New Roman" w:hAnsi="Times New Roman" w:cs="Times New Roman"/>
          <w:sz w:val="28"/>
          <w:szCs w:val="28"/>
        </w:rPr>
        <w:t xml:space="preserve"> принимать решение.</w:t>
      </w:r>
      <w:r>
        <w:rPr>
          <w:rFonts w:ascii="Times New Roman" w:hAnsi="Times New Roman" w:cs="Times New Roman"/>
          <w:sz w:val="28"/>
          <w:szCs w:val="28"/>
        </w:rPr>
        <w:t xml:space="preserve"> Д</w:t>
      </w:r>
      <w:r w:rsidRPr="004267E8">
        <w:rPr>
          <w:rFonts w:ascii="Times New Roman" w:hAnsi="Times New Roman" w:cs="Times New Roman"/>
          <w:sz w:val="28"/>
          <w:szCs w:val="28"/>
        </w:rPr>
        <w:t xml:space="preserve">ля одной организации ценностью и нормой </w:t>
      </w:r>
      <w:r>
        <w:rPr>
          <w:rFonts w:ascii="Times New Roman" w:hAnsi="Times New Roman" w:cs="Times New Roman"/>
          <w:sz w:val="28"/>
          <w:szCs w:val="28"/>
        </w:rPr>
        <w:t>является</w:t>
      </w:r>
      <w:r w:rsidRPr="004267E8">
        <w:rPr>
          <w:rFonts w:ascii="Times New Roman" w:hAnsi="Times New Roman" w:cs="Times New Roman"/>
          <w:sz w:val="28"/>
          <w:szCs w:val="28"/>
        </w:rPr>
        <w:t xml:space="preserve"> совместное принятие и обсуждение решений руководством и топ-менеджерами</w:t>
      </w:r>
      <w:r>
        <w:rPr>
          <w:rFonts w:ascii="Times New Roman" w:hAnsi="Times New Roman" w:cs="Times New Roman"/>
          <w:sz w:val="28"/>
          <w:szCs w:val="28"/>
        </w:rPr>
        <w:t>.</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lastRenderedPageBreak/>
        <w:t>Кроме того, любое решение подразумевает приобретения и потери. Поэтому необходимо оценить возможные приобретения и потери в случае реализации принятого решения.</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4. Формулировка задач.</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 xml:space="preserve">Залог выбора наилучшего решения </w:t>
      </w:r>
      <w:r>
        <w:rPr>
          <w:rFonts w:ascii="Times New Roman" w:hAnsi="Times New Roman" w:cs="Times New Roman"/>
          <w:sz w:val="28"/>
          <w:szCs w:val="28"/>
        </w:rPr>
        <w:t>–</w:t>
      </w:r>
      <w:r w:rsidRPr="004267E8">
        <w:rPr>
          <w:rFonts w:ascii="Times New Roman" w:hAnsi="Times New Roman" w:cs="Times New Roman"/>
          <w:sz w:val="28"/>
          <w:szCs w:val="28"/>
        </w:rPr>
        <w:t xml:space="preserve"> наличие четко сформулированной цели и критериев требуемого результа</w:t>
      </w:r>
      <w:r>
        <w:rPr>
          <w:rFonts w:ascii="Times New Roman" w:hAnsi="Times New Roman" w:cs="Times New Roman"/>
          <w:sz w:val="28"/>
          <w:szCs w:val="28"/>
        </w:rPr>
        <w:t>та. Поэтому на следующем этапе необходимо</w:t>
      </w:r>
      <w:r w:rsidRPr="004267E8">
        <w:rPr>
          <w:rFonts w:ascii="Times New Roman" w:hAnsi="Times New Roman" w:cs="Times New Roman"/>
          <w:sz w:val="28"/>
          <w:szCs w:val="28"/>
        </w:rPr>
        <w:t xml:space="preserve"> сформулировать оконча</w:t>
      </w:r>
      <w:r>
        <w:rPr>
          <w:rFonts w:ascii="Times New Roman" w:hAnsi="Times New Roman" w:cs="Times New Roman"/>
          <w:sz w:val="28"/>
          <w:szCs w:val="28"/>
        </w:rPr>
        <w:t>тельную задачу</w:t>
      </w:r>
      <w:r w:rsidRPr="004267E8">
        <w:rPr>
          <w:rFonts w:ascii="Times New Roman" w:hAnsi="Times New Roman" w:cs="Times New Roman"/>
          <w:sz w:val="28"/>
          <w:szCs w:val="28"/>
        </w:rPr>
        <w:t xml:space="preserve"> с учетом всех условий и ограничений в конкретных и реализуемых показателях.</w:t>
      </w:r>
    </w:p>
    <w:p w:rsidR="00E07BA4" w:rsidRPr="004267E8"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5. Контроль и реализация.</w:t>
      </w:r>
    </w:p>
    <w:p w:rsidR="00E07BA4" w:rsidRDefault="00E07BA4" w:rsidP="00E07BA4">
      <w:pPr>
        <w:spacing w:after="0" w:line="360" w:lineRule="auto"/>
        <w:ind w:firstLine="709"/>
        <w:jc w:val="both"/>
        <w:rPr>
          <w:rFonts w:ascii="Times New Roman" w:hAnsi="Times New Roman" w:cs="Times New Roman"/>
          <w:sz w:val="28"/>
          <w:szCs w:val="28"/>
        </w:rPr>
      </w:pPr>
      <w:r w:rsidRPr="004267E8">
        <w:rPr>
          <w:rFonts w:ascii="Times New Roman" w:hAnsi="Times New Roman" w:cs="Times New Roman"/>
          <w:sz w:val="28"/>
          <w:szCs w:val="28"/>
        </w:rPr>
        <w:t xml:space="preserve">Этот этап является сквозным и заключается в том, чтобы постоянно проверять, совпадают ли текущее состояние дел и образ цели. Особенно важно отслеживать это соответствие при выделении критериев реализации принятого решения и определении времени для контроля за реализацией решения. Также необходимо помнить, что одна из ведущих компетенций руководителя </w:t>
      </w:r>
      <w:r>
        <w:rPr>
          <w:rFonts w:ascii="Times New Roman" w:hAnsi="Times New Roman" w:cs="Times New Roman"/>
          <w:sz w:val="28"/>
          <w:szCs w:val="28"/>
        </w:rPr>
        <w:t>–</w:t>
      </w:r>
      <w:r w:rsidRPr="004267E8">
        <w:rPr>
          <w:rFonts w:ascii="Times New Roman" w:hAnsi="Times New Roman" w:cs="Times New Roman"/>
          <w:sz w:val="28"/>
          <w:szCs w:val="28"/>
        </w:rPr>
        <w:t xml:space="preserve"> способность вовремя переходить от выбора к действию</w:t>
      </w:r>
      <w:r w:rsidRPr="00DD0BD9">
        <w:rPr>
          <w:rFonts w:ascii="Times New Roman" w:hAnsi="Times New Roman" w:cs="Times New Roman"/>
          <w:sz w:val="28"/>
          <w:szCs w:val="28"/>
        </w:rPr>
        <w:t xml:space="preserve"> </w:t>
      </w:r>
      <w:r w:rsidRPr="003A659C">
        <w:rPr>
          <w:rFonts w:ascii="Times New Roman" w:hAnsi="Times New Roman" w:cs="Times New Roman"/>
          <w:sz w:val="28"/>
          <w:szCs w:val="28"/>
        </w:rPr>
        <w:t>[5]</w:t>
      </w:r>
      <w:r w:rsidRPr="004267E8">
        <w:rPr>
          <w:rFonts w:ascii="Times New Roman" w:hAnsi="Times New Roman" w:cs="Times New Roman"/>
          <w:sz w:val="28"/>
          <w:szCs w:val="28"/>
        </w:rPr>
        <w:t>.</w:t>
      </w:r>
    </w:p>
    <w:p w:rsidR="00E07BA4" w:rsidRDefault="00E07BA4" w:rsidP="00E07BA4">
      <w:pPr>
        <w:spacing w:after="0" w:line="360" w:lineRule="auto"/>
        <w:ind w:firstLine="709"/>
        <w:jc w:val="both"/>
        <w:rPr>
          <w:rFonts w:ascii="Times New Roman" w:hAnsi="Times New Roman" w:cs="Times New Roman"/>
          <w:sz w:val="28"/>
          <w:szCs w:val="28"/>
        </w:rPr>
      </w:pPr>
      <w:r w:rsidRPr="008A6603">
        <w:rPr>
          <w:rFonts w:ascii="Times New Roman" w:hAnsi="Times New Roman" w:cs="Times New Roman"/>
          <w:sz w:val="28"/>
          <w:szCs w:val="28"/>
        </w:rPr>
        <w:t>П</w:t>
      </w:r>
      <w:r>
        <w:rPr>
          <w:rFonts w:ascii="Times New Roman" w:hAnsi="Times New Roman" w:cs="Times New Roman"/>
          <w:sz w:val="28"/>
          <w:szCs w:val="28"/>
        </w:rPr>
        <w:t>ринятие решений в ООО «Сфера Нова</w:t>
      </w:r>
      <w:r w:rsidRPr="008A6603">
        <w:rPr>
          <w:rFonts w:ascii="Times New Roman" w:hAnsi="Times New Roman" w:cs="Times New Roman"/>
          <w:sz w:val="28"/>
          <w:szCs w:val="28"/>
        </w:rPr>
        <w:t>» исполняются разными</w:t>
      </w:r>
      <w:r>
        <w:rPr>
          <w:rFonts w:ascii="Times New Roman" w:hAnsi="Times New Roman" w:cs="Times New Roman"/>
          <w:sz w:val="28"/>
          <w:szCs w:val="28"/>
        </w:rPr>
        <w:t xml:space="preserve"> </w:t>
      </w:r>
      <w:r w:rsidRPr="008A6603">
        <w:rPr>
          <w:rFonts w:ascii="Times New Roman" w:hAnsi="Times New Roman" w:cs="Times New Roman"/>
          <w:sz w:val="28"/>
          <w:szCs w:val="28"/>
        </w:rPr>
        <w:t>методами, они зависят от того, к какой области относится проблема.</w:t>
      </w:r>
    </w:p>
    <w:p w:rsidR="00E07BA4" w:rsidRPr="008A6603" w:rsidRDefault="00E07BA4" w:rsidP="00E07BA4">
      <w:pPr>
        <w:spacing w:after="0" w:line="360" w:lineRule="auto"/>
        <w:ind w:firstLine="709"/>
        <w:jc w:val="both"/>
        <w:rPr>
          <w:rFonts w:ascii="Times New Roman" w:hAnsi="Times New Roman" w:cs="Times New Roman"/>
          <w:sz w:val="28"/>
          <w:szCs w:val="28"/>
        </w:rPr>
      </w:pPr>
      <w:r w:rsidRPr="008A6603">
        <w:rPr>
          <w:rFonts w:ascii="Times New Roman" w:hAnsi="Times New Roman" w:cs="Times New Roman"/>
          <w:sz w:val="28"/>
          <w:szCs w:val="28"/>
        </w:rPr>
        <w:t>Решения, которые относятся к работе персонала используется</w:t>
      </w:r>
      <w:r>
        <w:rPr>
          <w:rFonts w:ascii="Times New Roman" w:hAnsi="Times New Roman" w:cs="Times New Roman"/>
          <w:sz w:val="28"/>
          <w:szCs w:val="28"/>
        </w:rPr>
        <w:t xml:space="preserve"> </w:t>
      </w:r>
      <w:r w:rsidRPr="008A6603">
        <w:rPr>
          <w:rFonts w:ascii="Times New Roman" w:hAnsi="Times New Roman" w:cs="Times New Roman"/>
          <w:sz w:val="28"/>
          <w:szCs w:val="28"/>
        </w:rPr>
        <w:t>последующим образом: управляющий отдел подготавливает так называемый</w:t>
      </w:r>
      <w:r>
        <w:rPr>
          <w:rFonts w:ascii="Times New Roman" w:hAnsi="Times New Roman" w:cs="Times New Roman"/>
          <w:sz w:val="28"/>
          <w:szCs w:val="28"/>
        </w:rPr>
        <w:t xml:space="preserve"> </w:t>
      </w:r>
      <w:r w:rsidRPr="008A6603">
        <w:rPr>
          <w:rFonts w:ascii="Times New Roman" w:hAnsi="Times New Roman" w:cs="Times New Roman"/>
          <w:sz w:val="28"/>
          <w:szCs w:val="28"/>
        </w:rPr>
        <w:t>проект, который потом дискуссирует с одним из членов совета, команды, или</w:t>
      </w:r>
      <w:r>
        <w:rPr>
          <w:rFonts w:ascii="Times New Roman" w:hAnsi="Times New Roman" w:cs="Times New Roman"/>
          <w:sz w:val="28"/>
          <w:szCs w:val="28"/>
        </w:rPr>
        <w:t xml:space="preserve"> </w:t>
      </w:r>
      <w:r w:rsidRPr="008A6603">
        <w:rPr>
          <w:rFonts w:ascii="Times New Roman" w:hAnsi="Times New Roman" w:cs="Times New Roman"/>
          <w:sz w:val="28"/>
          <w:szCs w:val="28"/>
        </w:rPr>
        <w:t>же несколькими соучастниками, вносятся корректировки, затем акт</w:t>
      </w:r>
      <w:r>
        <w:rPr>
          <w:rFonts w:ascii="Times New Roman" w:hAnsi="Times New Roman" w:cs="Times New Roman"/>
          <w:sz w:val="28"/>
          <w:szCs w:val="28"/>
        </w:rPr>
        <w:t xml:space="preserve"> </w:t>
      </w:r>
      <w:r w:rsidRPr="008A6603">
        <w:rPr>
          <w:rFonts w:ascii="Times New Roman" w:hAnsi="Times New Roman" w:cs="Times New Roman"/>
          <w:sz w:val="28"/>
          <w:szCs w:val="28"/>
        </w:rPr>
        <w:t>утверждается.</w:t>
      </w:r>
      <w:r>
        <w:rPr>
          <w:rFonts w:ascii="Times New Roman" w:hAnsi="Times New Roman" w:cs="Times New Roman"/>
          <w:sz w:val="28"/>
          <w:szCs w:val="28"/>
        </w:rPr>
        <w:t xml:space="preserve"> </w:t>
      </w:r>
      <w:r w:rsidRPr="008A6603">
        <w:rPr>
          <w:rFonts w:ascii="Times New Roman" w:hAnsi="Times New Roman" w:cs="Times New Roman"/>
          <w:sz w:val="28"/>
          <w:szCs w:val="28"/>
        </w:rPr>
        <w:t>Само же осуществление решений может протекать несколькими</w:t>
      </w:r>
      <w:r>
        <w:rPr>
          <w:rFonts w:ascii="Times New Roman" w:hAnsi="Times New Roman" w:cs="Times New Roman"/>
          <w:sz w:val="28"/>
          <w:szCs w:val="28"/>
        </w:rPr>
        <w:t xml:space="preserve"> </w:t>
      </w:r>
      <w:r w:rsidRPr="008A6603">
        <w:rPr>
          <w:rFonts w:ascii="Times New Roman" w:hAnsi="Times New Roman" w:cs="Times New Roman"/>
          <w:sz w:val="28"/>
          <w:szCs w:val="28"/>
        </w:rPr>
        <w:t>методами:</w:t>
      </w:r>
    </w:p>
    <w:p w:rsidR="00E07BA4" w:rsidRPr="008A6603"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м</w:t>
      </w:r>
      <w:r w:rsidRPr="008A6603">
        <w:rPr>
          <w:rFonts w:ascii="Times New Roman" w:hAnsi="Times New Roman" w:cs="Times New Roman"/>
          <w:sz w:val="28"/>
          <w:szCs w:val="28"/>
        </w:rPr>
        <w:t>етодом назначения конкретных лиц и установки сроков</w:t>
      </w:r>
      <w:r>
        <w:rPr>
          <w:rFonts w:ascii="Times New Roman" w:hAnsi="Times New Roman" w:cs="Times New Roman"/>
          <w:sz w:val="28"/>
          <w:szCs w:val="28"/>
        </w:rPr>
        <w:t xml:space="preserve"> исполнения;</w:t>
      </w:r>
    </w:p>
    <w:p w:rsidR="00E07BA4"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м</w:t>
      </w:r>
      <w:r w:rsidRPr="008A6603">
        <w:rPr>
          <w:rFonts w:ascii="Times New Roman" w:hAnsi="Times New Roman" w:cs="Times New Roman"/>
          <w:sz w:val="28"/>
          <w:szCs w:val="28"/>
        </w:rPr>
        <w:t>етодом делегирования полномочий третьим лицам. Такие</w:t>
      </w:r>
      <w:r>
        <w:rPr>
          <w:rFonts w:ascii="Times New Roman" w:hAnsi="Times New Roman" w:cs="Times New Roman"/>
          <w:sz w:val="28"/>
          <w:szCs w:val="28"/>
        </w:rPr>
        <w:t xml:space="preserve"> </w:t>
      </w:r>
      <w:r w:rsidRPr="008A6603">
        <w:rPr>
          <w:rFonts w:ascii="Times New Roman" w:hAnsi="Times New Roman" w:cs="Times New Roman"/>
          <w:sz w:val="28"/>
          <w:szCs w:val="28"/>
        </w:rPr>
        <w:t>решения чаще всего принимаются верховным или средним звеном</w:t>
      </w:r>
      <w:r>
        <w:rPr>
          <w:rFonts w:ascii="Times New Roman" w:hAnsi="Times New Roman" w:cs="Times New Roman"/>
          <w:sz w:val="28"/>
          <w:szCs w:val="28"/>
        </w:rPr>
        <w:t xml:space="preserve"> </w:t>
      </w:r>
      <w:r w:rsidRPr="008A6603">
        <w:rPr>
          <w:rFonts w:ascii="Times New Roman" w:hAnsi="Times New Roman" w:cs="Times New Roman"/>
          <w:sz w:val="28"/>
          <w:szCs w:val="28"/>
        </w:rPr>
        <w:t>управления и реализуется методом заключения соглашений.</w:t>
      </w:r>
    </w:p>
    <w:p w:rsidR="00E07BA4" w:rsidRPr="008A6603" w:rsidRDefault="00E07BA4" w:rsidP="00E07BA4">
      <w:pPr>
        <w:spacing w:after="0" w:line="360" w:lineRule="auto"/>
        <w:ind w:firstLine="709"/>
        <w:jc w:val="both"/>
        <w:rPr>
          <w:rFonts w:ascii="Times New Roman" w:hAnsi="Times New Roman" w:cs="Times New Roman"/>
          <w:sz w:val="28"/>
          <w:szCs w:val="28"/>
        </w:rPr>
      </w:pPr>
      <w:r w:rsidRPr="008A6603">
        <w:rPr>
          <w:rFonts w:ascii="Times New Roman" w:hAnsi="Times New Roman" w:cs="Times New Roman"/>
          <w:sz w:val="28"/>
          <w:szCs w:val="28"/>
        </w:rPr>
        <w:lastRenderedPageBreak/>
        <w:t>Контроль реализации управленческого решения в ООО «</w:t>
      </w:r>
      <w:r>
        <w:rPr>
          <w:rFonts w:ascii="Times New Roman" w:hAnsi="Times New Roman" w:cs="Times New Roman"/>
          <w:sz w:val="28"/>
          <w:szCs w:val="28"/>
        </w:rPr>
        <w:t>Сфера Нова</w:t>
      </w:r>
      <w:r w:rsidRPr="008A6603">
        <w:rPr>
          <w:rFonts w:ascii="Times New Roman" w:hAnsi="Times New Roman" w:cs="Times New Roman"/>
          <w:sz w:val="28"/>
          <w:szCs w:val="28"/>
        </w:rPr>
        <w:t>»</w:t>
      </w:r>
      <w:r>
        <w:rPr>
          <w:rFonts w:ascii="Times New Roman" w:hAnsi="Times New Roman" w:cs="Times New Roman"/>
          <w:sz w:val="28"/>
          <w:szCs w:val="28"/>
        </w:rPr>
        <w:t xml:space="preserve"> </w:t>
      </w:r>
      <w:r w:rsidRPr="008A6603">
        <w:rPr>
          <w:rFonts w:ascii="Times New Roman" w:hAnsi="Times New Roman" w:cs="Times New Roman"/>
          <w:sz w:val="28"/>
          <w:szCs w:val="28"/>
        </w:rPr>
        <w:t xml:space="preserve">зависит от метода реализации. Контроль исполняется </w:t>
      </w:r>
      <w:r>
        <w:rPr>
          <w:rFonts w:ascii="Times New Roman" w:hAnsi="Times New Roman" w:cs="Times New Roman"/>
          <w:sz w:val="28"/>
          <w:szCs w:val="28"/>
        </w:rPr>
        <w:t>ответственным лицом</w:t>
      </w:r>
      <w:r w:rsidRPr="008A6603">
        <w:rPr>
          <w:rFonts w:ascii="Times New Roman" w:hAnsi="Times New Roman" w:cs="Times New Roman"/>
          <w:sz w:val="28"/>
          <w:szCs w:val="28"/>
        </w:rPr>
        <w:t>, задачей</w:t>
      </w:r>
      <w:r>
        <w:rPr>
          <w:rFonts w:ascii="Times New Roman" w:hAnsi="Times New Roman" w:cs="Times New Roman"/>
          <w:sz w:val="28"/>
          <w:szCs w:val="28"/>
        </w:rPr>
        <w:t xml:space="preserve"> </w:t>
      </w:r>
      <w:r w:rsidRPr="008A6603">
        <w:rPr>
          <w:rFonts w:ascii="Times New Roman" w:hAnsi="Times New Roman" w:cs="Times New Roman"/>
          <w:sz w:val="28"/>
          <w:szCs w:val="28"/>
        </w:rPr>
        <w:t>которого является отслеживание хода выполнения всех шагов реализации.</w:t>
      </w:r>
    </w:p>
    <w:p w:rsidR="00E07BA4" w:rsidRDefault="00E07BA4" w:rsidP="00E07BA4">
      <w:pPr>
        <w:spacing w:after="0" w:line="360" w:lineRule="auto"/>
        <w:ind w:firstLine="709"/>
        <w:jc w:val="both"/>
        <w:rPr>
          <w:rFonts w:ascii="Times New Roman" w:hAnsi="Times New Roman" w:cs="Times New Roman"/>
          <w:sz w:val="28"/>
          <w:szCs w:val="28"/>
        </w:rPr>
      </w:pPr>
      <w:r w:rsidRPr="008A6603">
        <w:rPr>
          <w:rFonts w:ascii="Times New Roman" w:hAnsi="Times New Roman" w:cs="Times New Roman"/>
          <w:sz w:val="28"/>
          <w:szCs w:val="28"/>
        </w:rPr>
        <w:t>В случае делегирования полномочий, контроль предполагает сравнение</w:t>
      </w:r>
      <w:r>
        <w:rPr>
          <w:rFonts w:ascii="Times New Roman" w:hAnsi="Times New Roman" w:cs="Times New Roman"/>
          <w:sz w:val="28"/>
          <w:szCs w:val="28"/>
        </w:rPr>
        <w:t xml:space="preserve"> </w:t>
      </w:r>
      <w:r w:rsidRPr="008A6603">
        <w:rPr>
          <w:rFonts w:ascii="Times New Roman" w:hAnsi="Times New Roman" w:cs="Times New Roman"/>
          <w:sz w:val="28"/>
          <w:szCs w:val="28"/>
        </w:rPr>
        <w:t>окончательного итога с целью принятого решения.</w:t>
      </w:r>
      <w:r>
        <w:rPr>
          <w:rFonts w:ascii="Times New Roman" w:hAnsi="Times New Roman" w:cs="Times New Roman"/>
          <w:sz w:val="28"/>
          <w:szCs w:val="28"/>
        </w:rPr>
        <w:t xml:space="preserve"> </w:t>
      </w:r>
      <w:r w:rsidRPr="008A6603">
        <w:rPr>
          <w:rFonts w:ascii="Times New Roman" w:hAnsi="Times New Roman" w:cs="Times New Roman"/>
          <w:sz w:val="28"/>
          <w:szCs w:val="28"/>
        </w:rPr>
        <w:t>В случае самостоятельной реализации принятого решения работник</w:t>
      </w:r>
      <w:r>
        <w:rPr>
          <w:rFonts w:ascii="Times New Roman" w:hAnsi="Times New Roman" w:cs="Times New Roman"/>
          <w:sz w:val="28"/>
          <w:szCs w:val="28"/>
        </w:rPr>
        <w:t xml:space="preserve"> </w:t>
      </w:r>
      <w:r w:rsidRPr="008A6603">
        <w:rPr>
          <w:rFonts w:ascii="Times New Roman" w:hAnsi="Times New Roman" w:cs="Times New Roman"/>
          <w:sz w:val="28"/>
          <w:szCs w:val="28"/>
        </w:rPr>
        <w:t>осуществляет самоконтроль.</w:t>
      </w:r>
    </w:p>
    <w:p w:rsidR="00E07BA4" w:rsidRPr="008A6603" w:rsidRDefault="00E07BA4" w:rsidP="00E07BA4">
      <w:pPr>
        <w:spacing w:after="0" w:line="360" w:lineRule="auto"/>
        <w:ind w:firstLine="709"/>
        <w:jc w:val="both"/>
        <w:rPr>
          <w:rFonts w:ascii="Times New Roman" w:hAnsi="Times New Roman" w:cs="Times New Roman"/>
          <w:sz w:val="28"/>
          <w:szCs w:val="28"/>
        </w:rPr>
      </w:pPr>
      <w:r w:rsidRPr="008A6603">
        <w:rPr>
          <w:rFonts w:ascii="Times New Roman" w:hAnsi="Times New Roman" w:cs="Times New Roman"/>
          <w:sz w:val="28"/>
          <w:szCs w:val="28"/>
        </w:rPr>
        <w:t>Таким образом, следует отметить</w:t>
      </w:r>
      <w:r>
        <w:rPr>
          <w:rFonts w:ascii="Times New Roman" w:hAnsi="Times New Roman" w:cs="Times New Roman"/>
          <w:sz w:val="28"/>
          <w:szCs w:val="28"/>
        </w:rPr>
        <w:t xml:space="preserve">, </w:t>
      </w:r>
      <w:r w:rsidRPr="008A6603">
        <w:rPr>
          <w:rFonts w:ascii="Times New Roman" w:hAnsi="Times New Roman" w:cs="Times New Roman"/>
          <w:sz w:val="28"/>
          <w:szCs w:val="28"/>
        </w:rPr>
        <w:t xml:space="preserve">главные стадии процесса принятия </w:t>
      </w:r>
      <w:r>
        <w:rPr>
          <w:rFonts w:ascii="Times New Roman" w:hAnsi="Times New Roman" w:cs="Times New Roman"/>
          <w:sz w:val="28"/>
          <w:szCs w:val="28"/>
        </w:rPr>
        <w:t>решений в ООО «Сфера Нова» являются:</w:t>
      </w:r>
    </w:p>
    <w:p w:rsidR="00E07BA4" w:rsidRPr="008A6603"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Pr="008A6603">
        <w:rPr>
          <w:rFonts w:ascii="Times New Roman" w:hAnsi="Times New Roman" w:cs="Times New Roman"/>
          <w:sz w:val="28"/>
          <w:szCs w:val="28"/>
        </w:rPr>
        <w:t>бор информации</w:t>
      </w:r>
      <w:r>
        <w:rPr>
          <w:rFonts w:ascii="Times New Roman" w:hAnsi="Times New Roman" w:cs="Times New Roman"/>
          <w:sz w:val="28"/>
          <w:szCs w:val="28"/>
        </w:rPr>
        <w:t>;</w:t>
      </w:r>
    </w:p>
    <w:p w:rsidR="00E07BA4" w:rsidRPr="008A6603"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Pr="008A6603">
        <w:rPr>
          <w:rFonts w:ascii="Times New Roman" w:hAnsi="Times New Roman" w:cs="Times New Roman"/>
          <w:sz w:val="28"/>
          <w:szCs w:val="28"/>
        </w:rPr>
        <w:t>ринятие решения</w:t>
      </w:r>
      <w:r>
        <w:rPr>
          <w:rFonts w:ascii="Times New Roman" w:hAnsi="Times New Roman" w:cs="Times New Roman"/>
          <w:sz w:val="28"/>
          <w:szCs w:val="28"/>
        </w:rPr>
        <w:t>;</w:t>
      </w:r>
    </w:p>
    <w:p w:rsidR="00E07BA4" w:rsidRPr="008A6603" w:rsidRDefault="00E07BA4" w:rsidP="00E0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w:t>
      </w:r>
      <w:r w:rsidRPr="008A6603">
        <w:rPr>
          <w:rFonts w:ascii="Times New Roman" w:hAnsi="Times New Roman" w:cs="Times New Roman"/>
          <w:sz w:val="28"/>
          <w:szCs w:val="28"/>
        </w:rPr>
        <w:t>онтроль</w:t>
      </w:r>
      <w:r>
        <w:rPr>
          <w:rFonts w:ascii="Times New Roman" w:hAnsi="Times New Roman" w:cs="Times New Roman"/>
          <w:sz w:val="28"/>
          <w:szCs w:val="28"/>
        </w:rPr>
        <w:t>.</w:t>
      </w:r>
    </w:p>
    <w:p w:rsidR="00E07BA4" w:rsidRDefault="00E07BA4" w:rsidP="00E07BA4">
      <w:pPr>
        <w:spacing w:after="0" w:line="360" w:lineRule="auto"/>
        <w:ind w:firstLine="709"/>
        <w:jc w:val="both"/>
        <w:rPr>
          <w:rFonts w:ascii="Times New Roman" w:hAnsi="Times New Roman" w:cs="Times New Roman"/>
          <w:sz w:val="28"/>
          <w:szCs w:val="28"/>
        </w:rPr>
      </w:pPr>
      <w:r w:rsidRPr="008A6603">
        <w:rPr>
          <w:rFonts w:ascii="Times New Roman" w:hAnsi="Times New Roman" w:cs="Times New Roman"/>
          <w:sz w:val="28"/>
          <w:szCs w:val="28"/>
        </w:rPr>
        <w:t>Но, стоит отметить, что отсутствует промежуточный контроль,</w:t>
      </w:r>
      <w:r>
        <w:rPr>
          <w:rFonts w:ascii="Times New Roman" w:hAnsi="Times New Roman" w:cs="Times New Roman"/>
          <w:sz w:val="28"/>
          <w:szCs w:val="28"/>
        </w:rPr>
        <w:t xml:space="preserve"> </w:t>
      </w:r>
      <w:r w:rsidRPr="008A6603">
        <w:rPr>
          <w:rFonts w:ascii="Times New Roman" w:hAnsi="Times New Roman" w:cs="Times New Roman"/>
          <w:sz w:val="28"/>
          <w:szCs w:val="28"/>
        </w:rPr>
        <w:t>который нужен для внедрения корректировок в случае отклонений в ходе</w:t>
      </w:r>
      <w:r>
        <w:rPr>
          <w:rFonts w:ascii="Times New Roman" w:hAnsi="Times New Roman" w:cs="Times New Roman"/>
          <w:sz w:val="28"/>
          <w:szCs w:val="28"/>
        </w:rPr>
        <w:t xml:space="preserve"> </w:t>
      </w:r>
      <w:r w:rsidRPr="008A6603">
        <w:rPr>
          <w:rFonts w:ascii="Times New Roman" w:hAnsi="Times New Roman" w:cs="Times New Roman"/>
          <w:sz w:val="28"/>
          <w:szCs w:val="28"/>
        </w:rPr>
        <w:t>реализации управленческого решения, появляющихся вследствие</w:t>
      </w:r>
      <w:r>
        <w:rPr>
          <w:rFonts w:ascii="Times New Roman" w:hAnsi="Times New Roman" w:cs="Times New Roman"/>
          <w:sz w:val="28"/>
          <w:szCs w:val="28"/>
        </w:rPr>
        <w:t xml:space="preserve"> </w:t>
      </w:r>
      <w:r w:rsidRPr="008A6603">
        <w:rPr>
          <w:rFonts w:ascii="Times New Roman" w:hAnsi="Times New Roman" w:cs="Times New Roman"/>
          <w:sz w:val="28"/>
          <w:szCs w:val="28"/>
        </w:rPr>
        <w:t>неучтенных причин. Так же одним из отрицательных причин является</w:t>
      </w:r>
      <w:r>
        <w:rPr>
          <w:rFonts w:ascii="Times New Roman" w:hAnsi="Times New Roman" w:cs="Times New Roman"/>
          <w:sz w:val="28"/>
          <w:szCs w:val="28"/>
        </w:rPr>
        <w:t xml:space="preserve"> </w:t>
      </w:r>
      <w:r w:rsidRPr="008A6603">
        <w:rPr>
          <w:rFonts w:ascii="Times New Roman" w:hAnsi="Times New Roman" w:cs="Times New Roman"/>
          <w:sz w:val="28"/>
          <w:szCs w:val="28"/>
        </w:rPr>
        <w:t>отсутствие единого метода принятия решения, что вызывает несогласия и</w:t>
      </w:r>
      <w:r>
        <w:rPr>
          <w:rFonts w:ascii="Times New Roman" w:hAnsi="Times New Roman" w:cs="Times New Roman"/>
          <w:sz w:val="28"/>
          <w:szCs w:val="28"/>
        </w:rPr>
        <w:t xml:space="preserve"> </w:t>
      </w:r>
      <w:r w:rsidRPr="008A6603">
        <w:rPr>
          <w:rFonts w:ascii="Times New Roman" w:hAnsi="Times New Roman" w:cs="Times New Roman"/>
          <w:sz w:val="28"/>
          <w:szCs w:val="28"/>
        </w:rPr>
        <w:t xml:space="preserve">противоречия между принятыми решениями. </w:t>
      </w:r>
    </w:p>
    <w:p w:rsidR="00E07BA4" w:rsidRDefault="00E07BA4" w:rsidP="00E07BA4">
      <w:pPr>
        <w:spacing w:after="0" w:line="360" w:lineRule="auto"/>
        <w:ind w:firstLine="709"/>
        <w:jc w:val="both"/>
        <w:rPr>
          <w:rFonts w:ascii="Times New Roman" w:hAnsi="Times New Roman" w:cs="Times New Roman"/>
          <w:sz w:val="28"/>
          <w:szCs w:val="28"/>
        </w:rPr>
      </w:pPr>
      <w:r w:rsidRPr="008A6603">
        <w:rPr>
          <w:rFonts w:ascii="Times New Roman" w:hAnsi="Times New Roman" w:cs="Times New Roman"/>
          <w:sz w:val="28"/>
          <w:szCs w:val="28"/>
        </w:rPr>
        <w:t>Еще одной положительной</w:t>
      </w:r>
      <w:r>
        <w:rPr>
          <w:rFonts w:ascii="Times New Roman" w:hAnsi="Times New Roman" w:cs="Times New Roman"/>
          <w:sz w:val="28"/>
          <w:szCs w:val="28"/>
        </w:rPr>
        <w:t xml:space="preserve"> </w:t>
      </w:r>
      <w:r w:rsidRPr="008A6603">
        <w:rPr>
          <w:rFonts w:ascii="Times New Roman" w:hAnsi="Times New Roman" w:cs="Times New Roman"/>
          <w:sz w:val="28"/>
          <w:szCs w:val="28"/>
        </w:rPr>
        <w:t>стороной является приобретение информации из различных источников. Это</w:t>
      </w:r>
      <w:r>
        <w:rPr>
          <w:rFonts w:ascii="Times New Roman" w:hAnsi="Times New Roman" w:cs="Times New Roman"/>
          <w:sz w:val="28"/>
          <w:szCs w:val="28"/>
        </w:rPr>
        <w:t xml:space="preserve"> </w:t>
      </w:r>
      <w:r w:rsidRPr="008A6603">
        <w:rPr>
          <w:rFonts w:ascii="Times New Roman" w:hAnsi="Times New Roman" w:cs="Times New Roman"/>
          <w:sz w:val="28"/>
          <w:szCs w:val="28"/>
        </w:rPr>
        <w:t>позволяет учитывать работу различных подразделений фирмы и</w:t>
      </w:r>
      <w:r>
        <w:rPr>
          <w:rFonts w:ascii="Times New Roman" w:hAnsi="Times New Roman" w:cs="Times New Roman"/>
          <w:sz w:val="28"/>
          <w:szCs w:val="28"/>
        </w:rPr>
        <w:t xml:space="preserve"> </w:t>
      </w:r>
      <w:r w:rsidRPr="008A6603">
        <w:rPr>
          <w:rFonts w:ascii="Times New Roman" w:hAnsi="Times New Roman" w:cs="Times New Roman"/>
          <w:sz w:val="28"/>
          <w:szCs w:val="28"/>
        </w:rPr>
        <w:t>воспринимать аргументированные решения. Несвоевременное приобретение</w:t>
      </w:r>
      <w:r>
        <w:rPr>
          <w:rFonts w:ascii="Times New Roman" w:hAnsi="Times New Roman" w:cs="Times New Roman"/>
          <w:sz w:val="28"/>
          <w:szCs w:val="28"/>
        </w:rPr>
        <w:t xml:space="preserve"> </w:t>
      </w:r>
      <w:r w:rsidRPr="008A6603">
        <w:rPr>
          <w:rFonts w:ascii="Times New Roman" w:hAnsi="Times New Roman" w:cs="Times New Roman"/>
          <w:sz w:val="28"/>
          <w:szCs w:val="28"/>
        </w:rPr>
        <w:t>информации приводит к затратам времени на ее приобретение, принятию</w:t>
      </w:r>
      <w:r>
        <w:rPr>
          <w:rFonts w:ascii="Times New Roman" w:hAnsi="Times New Roman" w:cs="Times New Roman"/>
          <w:sz w:val="28"/>
          <w:szCs w:val="28"/>
        </w:rPr>
        <w:t xml:space="preserve"> </w:t>
      </w:r>
      <w:r w:rsidRPr="008A6603">
        <w:rPr>
          <w:rFonts w:ascii="Times New Roman" w:hAnsi="Times New Roman" w:cs="Times New Roman"/>
          <w:sz w:val="28"/>
          <w:szCs w:val="28"/>
        </w:rPr>
        <w:t>таких решений приводит к нехорошему социальному эффекту, а также</w:t>
      </w:r>
      <w:r>
        <w:rPr>
          <w:rFonts w:ascii="Times New Roman" w:hAnsi="Times New Roman" w:cs="Times New Roman"/>
          <w:sz w:val="28"/>
          <w:szCs w:val="28"/>
        </w:rPr>
        <w:t xml:space="preserve"> </w:t>
      </w:r>
      <w:r w:rsidRPr="008A6603">
        <w:rPr>
          <w:rFonts w:ascii="Times New Roman" w:hAnsi="Times New Roman" w:cs="Times New Roman"/>
          <w:sz w:val="28"/>
          <w:szCs w:val="28"/>
        </w:rPr>
        <w:t>несоответствию приобретенного итога.</w:t>
      </w:r>
    </w:p>
    <w:p w:rsidR="00E07BA4" w:rsidRDefault="00E07BA4" w:rsidP="00AA692D">
      <w:pPr>
        <w:pStyle w:val="1"/>
        <w:jc w:val="center"/>
        <w:rPr>
          <w:rFonts w:ascii="Times New Roman" w:eastAsia="Times New Roman" w:hAnsi="Times New Roman" w:cs="Times New Roman"/>
          <w:color w:val="auto"/>
          <w:sz w:val="28"/>
          <w:lang w:eastAsia="ru-RU"/>
        </w:rPr>
      </w:pPr>
    </w:p>
    <w:p w:rsidR="00DE6778" w:rsidRDefault="00DE6778" w:rsidP="00DE6778">
      <w:pPr>
        <w:rPr>
          <w:lang w:eastAsia="ru-RU"/>
        </w:rPr>
      </w:pPr>
    </w:p>
    <w:p w:rsidR="00DE6778" w:rsidRDefault="00DE6778" w:rsidP="00DE6778">
      <w:pPr>
        <w:rPr>
          <w:lang w:eastAsia="ru-RU"/>
        </w:rPr>
      </w:pPr>
    </w:p>
    <w:p w:rsidR="00DE6778" w:rsidRPr="008B6557" w:rsidRDefault="00DE6778" w:rsidP="00DE6778">
      <w:pPr>
        <w:rPr>
          <w:lang w:val="en-US" w:eastAsia="ru-RU"/>
        </w:rPr>
      </w:pPr>
    </w:p>
    <w:p w:rsidR="00AA692D" w:rsidRPr="00A5698E" w:rsidRDefault="00DE6778" w:rsidP="00DE6778">
      <w:pPr>
        <w:pStyle w:val="1"/>
        <w:spacing w:before="0" w:line="360" w:lineRule="auto"/>
        <w:ind w:firstLine="709"/>
        <w:jc w:val="center"/>
        <w:rPr>
          <w:rFonts w:ascii="Times New Roman" w:hAnsi="Times New Roman" w:cs="Times New Roman"/>
          <w:color w:val="auto"/>
          <w:sz w:val="28"/>
        </w:rPr>
      </w:pPr>
      <w:bookmarkStart w:id="10" w:name="_Toc109057429"/>
      <w:r>
        <w:rPr>
          <w:rFonts w:ascii="Times New Roman" w:eastAsia="Times New Roman" w:hAnsi="Times New Roman" w:cs="Times New Roman"/>
          <w:color w:val="auto"/>
          <w:sz w:val="28"/>
          <w:lang w:eastAsia="ru-RU"/>
        </w:rPr>
        <w:lastRenderedPageBreak/>
        <w:t>4</w:t>
      </w:r>
      <w:r w:rsidR="00AA692D" w:rsidRPr="00A5698E">
        <w:rPr>
          <w:rFonts w:ascii="Times New Roman" w:eastAsia="Times New Roman" w:hAnsi="Times New Roman" w:cs="Times New Roman"/>
          <w:color w:val="auto"/>
          <w:sz w:val="28"/>
          <w:lang w:eastAsia="ru-RU"/>
        </w:rPr>
        <w:t xml:space="preserve">. Анализ деятельности юридического отдела </w:t>
      </w:r>
      <w:bookmarkEnd w:id="8"/>
      <w:r w:rsidR="00AA692D" w:rsidRPr="00AA692D">
        <w:rPr>
          <w:rFonts w:ascii="Times New Roman" w:hAnsi="Times New Roman" w:cs="Times New Roman"/>
          <w:color w:val="auto"/>
          <w:sz w:val="28"/>
        </w:rPr>
        <w:t>РУП «</w:t>
      </w:r>
      <w:proofErr w:type="spellStart"/>
      <w:r w:rsidR="00AA692D" w:rsidRPr="00AA692D">
        <w:rPr>
          <w:rFonts w:ascii="Times New Roman" w:hAnsi="Times New Roman" w:cs="Times New Roman"/>
          <w:color w:val="auto"/>
          <w:sz w:val="28"/>
        </w:rPr>
        <w:t>Червенское</w:t>
      </w:r>
      <w:proofErr w:type="spellEnd"/>
      <w:r w:rsidR="00AA692D" w:rsidRPr="00AA692D">
        <w:rPr>
          <w:rFonts w:ascii="Times New Roman" w:hAnsi="Times New Roman" w:cs="Times New Roman"/>
          <w:color w:val="auto"/>
          <w:sz w:val="28"/>
        </w:rPr>
        <w:t xml:space="preserve"> ЖКХ»</w:t>
      </w:r>
      <w:bookmarkEnd w:id="10"/>
    </w:p>
    <w:p w:rsidR="00AA692D" w:rsidRPr="004B2261" w:rsidRDefault="00AA692D" w:rsidP="00AA692D">
      <w:pPr>
        <w:spacing w:after="0" w:line="360" w:lineRule="auto"/>
        <w:ind w:firstLine="709"/>
        <w:jc w:val="center"/>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Практика в юридическом отделе началась для меня с ознакомления со структурой учреждения, основными функциями его отделов:</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 перечень документов, регулирующих деятельность юридического отдела и его сотрудников (положение о юридической службе, должностную инструкцию и т.п.);</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2) положение, регламентирующие отдельные вопросы деятельности предприятия (положение о договорной работе, положение о проведении конкурса на выполнение работ, оказание услуг, положение о порядке приемки и учета материальных ценностей и т.п.);</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3) перечень документов, подлежащих визированию юридической службой;</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4) практика применения законодательства о труде (соблюдение установленных правил приема на работу, перевода и увольнения, предоставления отпуска, порядка привлечения работников к дисциплинарной и материальной ответственности и т.п.);</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5) планирование работы юридического отдела;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6) справочно-кодификационная работу юридического отдела, порядок хранения документов, делопроизводство;</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7) основы экономики, организации производства, труда и управления, основные правила и нормы охраны труда.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Юридический отдел является структурным подразделением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4B2261">
        <w:rPr>
          <w:rFonts w:ascii="Times New Roman" w:eastAsia="Times New Roman" w:hAnsi="Times New Roman" w:cs="Times New Roman"/>
          <w:sz w:val="28"/>
          <w:szCs w:val="28"/>
          <w:lang w:eastAsia="ru-RU"/>
        </w:rPr>
        <w:t xml:space="preserve">. В своей деятельности Отдел руководствуется законодательством и нормативными правовыми актами </w:t>
      </w:r>
      <w:r>
        <w:rPr>
          <w:rFonts w:ascii="Times New Roman" w:eastAsia="Times New Roman" w:hAnsi="Times New Roman" w:cs="Times New Roman"/>
          <w:sz w:val="28"/>
          <w:szCs w:val="28"/>
          <w:lang w:eastAsia="ru-RU"/>
        </w:rPr>
        <w:t>Республики Беларусь</w:t>
      </w:r>
      <w:r w:rsidRPr="004B2261">
        <w:rPr>
          <w:rFonts w:ascii="Times New Roman" w:eastAsia="Times New Roman" w:hAnsi="Times New Roman" w:cs="Times New Roman"/>
          <w:sz w:val="28"/>
          <w:szCs w:val="28"/>
          <w:lang w:eastAsia="ru-RU"/>
        </w:rPr>
        <w:t>, Уставом и иными локальными актами. Права, обязанности, степень ответственности работников Отдела устанавливаются должностными инструкциями.</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Основными задачами юридического отдела являются: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lastRenderedPageBreak/>
        <w:t xml:space="preserve">1) обеспечение соблюдения законности в деятельности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2) защита прав и законных интересов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3) правовое обеспечение деятельности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4) информационно-справочное обеспечение деятельности структурных подразделений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оказание им консультативной помощи по правовым вопросам.</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В соответствии с возложенными задачами юридический отдел выполняет функции:</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 правовое обеспечение деятельности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и его структурных подразделений, информационно-справочное обеспечение деятельности органов управления;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2) подготовка совместно с другими структурными подразделениями проектов решений органов управления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или юридических заключений на представленные проекты решений;</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3) разработка проектов локальных актов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или участие совместно с другими структурными подразделениями в подготовке указанных актов (положений, порядков, регламентов, правил и т.п.);</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4) юридическая экспертиза проектов локальных актов и других документов, представленных органами управления, структурными подразделениями, должностными лицами </w:t>
      </w:r>
      <w:r>
        <w:rPr>
          <w:rFonts w:ascii="Times New Roman" w:eastAsia="Times New Roman" w:hAnsi="Times New Roman" w:cs="Times New Roman"/>
          <w:sz w:val="28"/>
          <w:szCs w:val="28"/>
          <w:lang w:eastAsia="ru-RU"/>
        </w:rPr>
        <w:t>предприятия;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5) осуществление предварительной проверки соответствия законодательству Российской Федерации локальных актов, подготавливаемых </w:t>
      </w:r>
      <w:r>
        <w:rPr>
          <w:rFonts w:ascii="Times New Roman" w:eastAsia="Times New Roman" w:hAnsi="Times New Roman" w:cs="Times New Roman"/>
          <w:sz w:val="28"/>
          <w:szCs w:val="28"/>
          <w:lang w:eastAsia="ru-RU"/>
        </w:rPr>
        <w:t>на предприятии</w:t>
      </w:r>
      <w:r w:rsidRPr="004B2261">
        <w:rPr>
          <w:rFonts w:ascii="Times New Roman" w:eastAsia="Times New Roman" w:hAnsi="Times New Roman" w:cs="Times New Roman"/>
          <w:sz w:val="28"/>
          <w:szCs w:val="28"/>
          <w:lang w:eastAsia="ru-RU"/>
        </w:rPr>
        <w:t>, а также участие в необходимых случаях в подготовке этих документов;</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6) составление юридических заключений по существу представленных на экспертизу документов;</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7) согласование проектов приказов по организационной, финансовой, учебной и административно-хозяйственной деятельности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на </w:t>
      </w:r>
      <w:r w:rsidRPr="004B2261">
        <w:rPr>
          <w:rFonts w:ascii="Times New Roman" w:eastAsia="Times New Roman" w:hAnsi="Times New Roman" w:cs="Times New Roman"/>
          <w:sz w:val="28"/>
          <w:szCs w:val="28"/>
          <w:lang w:eastAsia="ru-RU"/>
        </w:rPr>
        <w:lastRenderedPageBreak/>
        <w:t xml:space="preserve">предмет соответствия их законодательству Российской Федерации, Уставу и локальным актам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8) подготовка заключений по предложениям о привлечении работников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к дисциплинарной и материальной ответственности, участие в работе комиссий по проверке соблюдения правил внутреннего распорядка, комиссий по расследованию несчастных случаев;</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9) подготовка заключений по другим правовым вопросам, возникающим в деятельности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10) принятие мер к приведению существующей базы локальных актов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в соответствие с требованиями законодательства </w:t>
      </w:r>
      <w:r>
        <w:rPr>
          <w:rFonts w:ascii="Times New Roman" w:eastAsia="Times New Roman" w:hAnsi="Times New Roman" w:cs="Times New Roman"/>
          <w:sz w:val="28"/>
          <w:szCs w:val="28"/>
          <w:lang w:eastAsia="ru-RU"/>
        </w:rPr>
        <w:t>Республики Беларусь</w:t>
      </w:r>
      <w:r w:rsidRPr="004B2261">
        <w:rPr>
          <w:rFonts w:ascii="Times New Roman" w:eastAsia="Times New Roman" w:hAnsi="Times New Roman" w:cs="Times New Roman"/>
          <w:sz w:val="28"/>
          <w:szCs w:val="28"/>
          <w:lang w:eastAsia="ru-RU"/>
        </w:rPr>
        <w:t xml:space="preserve">, внесению изменений в локальные акты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в случае изменения законодательства и нормативно-правовых актов </w:t>
      </w:r>
      <w:r>
        <w:rPr>
          <w:rFonts w:ascii="Times New Roman" w:eastAsia="Times New Roman" w:hAnsi="Times New Roman" w:cs="Times New Roman"/>
          <w:sz w:val="28"/>
          <w:szCs w:val="28"/>
          <w:lang w:eastAsia="ru-RU"/>
        </w:rPr>
        <w:t>Республики Беларусь</w:t>
      </w:r>
      <w:r w:rsidRPr="004B2261">
        <w:rPr>
          <w:rFonts w:ascii="Times New Roman" w:eastAsia="Times New Roman" w:hAnsi="Times New Roman" w:cs="Times New Roman"/>
          <w:sz w:val="28"/>
          <w:szCs w:val="28"/>
          <w:lang w:eastAsia="ru-RU"/>
        </w:rPr>
        <w:t xml:space="preserve"> и локальных актов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11) разработка методических рекомендаций и других документов, призванных упорядочить составление документов правового характера </w:t>
      </w:r>
      <w:r>
        <w:rPr>
          <w:rFonts w:ascii="Times New Roman" w:eastAsia="Times New Roman" w:hAnsi="Times New Roman" w:cs="Times New Roman"/>
          <w:sz w:val="28"/>
          <w:szCs w:val="28"/>
          <w:lang w:eastAsia="ru-RU"/>
        </w:rPr>
        <w:t>на предприятии</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12) рассмотрение спорных вопросов и подготовка заключений, справок по поручениям руководства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по правовым вопросам в рамках возложенных функций;</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13) подготовка нормативно-правовой документации и правовое сопровождение мероприятий по лицензированию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14)  оказание правовой помощи факультетам и иным структурным подразделениям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в организации работы по оказанию образовательных услуг;</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15) оказание правовой помощи структурным подразделениям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в части договорной и претензионно-исковой работы;</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16) разработка проектов гражданско-правовых договоров и дополнительных соглашений к ним по всем направлениям деятельности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lastRenderedPageBreak/>
        <w:t xml:space="preserve">17) правовая экспертиза документов, связанных с организацией и проведением соответствующими подразделениями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процедур размещения заказов на товары (работы, услуги) для нужд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18) ведение претензионной работы, передача исковых материалов в суды общей юрисдикции и арбитражные суды, выполнение полномочий по ведению судебных и арбитражных дел;</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19) учет и хранение претензий, исков, отзывов на претензии и иски и других документов, связанных с претензионно-исковой работой;</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20) консультирование работников и обучающихся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по правовым вопросам.</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Юридический отдел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4B2261">
        <w:rPr>
          <w:rFonts w:ascii="Times New Roman" w:eastAsia="Times New Roman" w:hAnsi="Times New Roman" w:cs="Times New Roman"/>
          <w:sz w:val="28"/>
          <w:szCs w:val="28"/>
          <w:lang w:eastAsia="ru-RU"/>
        </w:rPr>
        <w:t xml:space="preserve"> имеет хорошую нормативно-правовую базу, представленную как в электронном виде, так и в печатном виде.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Особую роль в работе современного юридического отдела занимает электронная правовая база, которая часто обновляется и позволяет быстро и точно найти требуемые нормативно-правовые акты, образцы документов, статьи в профильных журналах и иную информацию. Трудно переоценить значение такого серьезного подспорья в работе любого юриста.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A5698E" w:rsidRDefault="00DE6778" w:rsidP="00AA692D">
      <w:pPr>
        <w:pStyle w:val="1"/>
        <w:spacing w:before="0" w:line="360" w:lineRule="auto"/>
        <w:ind w:firstLine="709"/>
        <w:jc w:val="center"/>
        <w:rPr>
          <w:rFonts w:ascii="Times New Roman" w:eastAsia="Times New Roman" w:hAnsi="Times New Roman" w:cs="Times New Roman"/>
          <w:color w:val="auto"/>
          <w:sz w:val="28"/>
          <w:lang w:eastAsia="ru-RU"/>
        </w:rPr>
      </w:pPr>
      <w:bookmarkStart w:id="11" w:name="_Toc105954533"/>
      <w:bookmarkStart w:id="12" w:name="_Toc109057430"/>
      <w:r>
        <w:rPr>
          <w:rFonts w:ascii="Times New Roman" w:eastAsia="Times New Roman" w:hAnsi="Times New Roman" w:cs="Times New Roman"/>
          <w:color w:val="auto"/>
          <w:sz w:val="28"/>
          <w:lang w:eastAsia="ru-RU"/>
        </w:rPr>
        <w:lastRenderedPageBreak/>
        <w:t>5</w:t>
      </w:r>
      <w:r w:rsidR="00AA692D" w:rsidRPr="00A5698E">
        <w:rPr>
          <w:rFonts w:ascii="Times New Roman" w:eastAsia="Times New Roman" w:hAnsi="Times New Roman" w:cs="Times New Roman"/>
          <w:color w:val="auto"/>
          <w:sz w:val="28"/>
          <w:lang w:eastAsia="ru-RU"/>
        </w:rPr>
        <w:t xml:space="preserve">. Особенности договорной и претензионной работы юридического отдела </w:t>
      </w:r>
      <w:bookmarkEnd w:id="11"/>
      <w:r w:rsidR="00AA692D" w:rsidRPr="00AA692D">
        <w:rPr>
          <w:rFonts w:ascii="Times New Roman" w:hAnsi="Times New Roman" w:cs="Times New Roman"/>
          <w:color w:val="auto"/>
          <w:sz w:val="28"/>
        </w:rPr>
        <w:t>РУП «</w:t>
      </w:r>
      <w:proofErr w:type="spellStart"/>
      <w:r w:rsidR="00AA692D" w:rsidRPr="00AA692D">
        <w:rPr>
          <w:rFonts w:ascii="Times New Roman" w:hAnsi="Times New Roman" w:cs="Times New Roman"/>
          <w:color w:val="auto"/>
          <w:sz w:val="28"/>
        </w:rPr>
        <w:t>Червенское</w:t>
      </w:r>
      <w:proofErr w:type="spellEnd"/>
      <w:r w:rsidR="00AA692D" w:rsidRPr="00AA692D">
        <w:rPr>
          <w:rFonts w:ascii="Times New Roman" w:hAnsi="Times New Roman" w:cs="Times New Roman"/>
          <w:color w:val="auto"/>
          <w:sz w:val="28"/>
        </w:rPr>
        <w:t xml:space="preserve"> ЖКХ»</w:t>
      </w:r>
      <w:bookmarkEnd w:id="12"/>
    </w:p>
    <w:p w:rsidR="00AA692D" w:rsidRPr="004B2261" w:rsidRDefault="00AA692D" w:rsidP="00AA692D">
      <w:pPr>
        <w:spacing w:after="0" w:line="360" w:lineRule="auto"/>
        <w:ind w:firstLine="709"/>
        <w:jc w:val="center"/>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Для начала рассмотрим особенности договорной работы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Договоры, заключаемые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с контрагентами, должны оформлять в соответствии с требованиями действующего законодательства </w:t>
      </w:r>
      <w:r w:rsidR="003E025E">
        <w:rPr>
          <w:rFonts w:ascii="Times New Roman" w:eastAsia="Times New Roman" w:hAnsi="Times New Roman" w:cs="Times New Roman"/>
          <w:sz w:val="28"/>
          <w:szCs w:val="28"/>
          <w:lang w:eastAsia="ru-RU"/>
        </w:rPr>
        <w:t>Республики Беларусь</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Целью договорной работы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является создание системы внутренних и внешний правоотношений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при которой сведены к минимуму экономические, правовые и иные риски в его повседневной деятельности.</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Все заключаемые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договоры подразделяются на два вида: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 типовые договоры;</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2) договоры, не имеющие типовой формы.</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Типовыми являются договоры, заключение которых носит постоянный характер и их формы утверждены законодательством. </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Нетиповыми являются договоры, устанавливающие, изменяющие или прекращающие определенного вида гражданско-правовые отношения, а также не имеющие установленной формы и не заключаемые на постоянной основе. К их числу относятся: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 - договоры о поставке товаров, выполнении работ, оказании услуг для нужд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в том числе государственные контракты;</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иные договоры возмездного характера (купли, продажи, предоставления услуг, аренды и т.п.);</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договоры безвозмездного характера, например, о сотрудничестве.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Каждый договор, заключенный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должен иметь регистрационный номер. Регистрационный номер присваивается договору после подписания его должностным лицом, уполномоченным на подписание </w:t>
      </w:r>
      <w:r w:rsidRPr="004B2261">
        <w:rPr>
          <w:rFonts w:ascii="Times New Roman" w:eastAsia="Times New Roman" w:hAnsi="Times New Roman" w:cs="Times New Roman"/>
          <w:sz w:val="28"/>
          <w:szCs w:val="28"/>
          <w:lang w:eastAsia="ru-RU"/>
        </w:rPr>
        <w:lastRenderedPageBreak/>
        <w:t xml:space="preserve">данного вида договоров. Регистрационный номер и дата регистрации проставляются на первом листе каждого из подписанных сторонами экземпляра договора после его наименования. В случае подписания договора, подготовленного и зарегистрированного контрагентом, регистрационный номер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проставляется через дробь после регистрационного номера контрагента.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Форма журналов регистрации договоров определяется в соответствии с инструкцией по делопроизводству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Юридический отдел обязан:</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 запрашивать от руководителей структурных подразделений предоставления в полном объеме сведений, касающихся договорной работы;</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2) систематически, по срокам исполнения договоров, контролировать поступление материалов, связанных с исполнением договора, докладных записок;</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3) ежегодно предоставлять </w:t>
      </w:r>
      <w:r>
        <w:rPr>
          <w:rFonts w:ascii="Times New Roman" w:eastAsia="Times New Roman" w:hAnsi="Times New Roman" w:cs="Times New Roman"/>
          <w:sz w:val="28"/>
          <w:szCs w:val="28"/>
          <w:lang w:eastAsia="ru-RU"/>
        </w:rPr>
        <w:t>генеральному директору</w:t>
      </w:r>
      <w:r w:rsidRPr="004B2261">
        <w:rPr>
          <w:rFonts w:ascii="Times New Roman" w:eastAsia="Times New Roman" w:hAnsi="Times New Roman" w:cs="Times New Roman"/>
          <w:sz w:val="28"/>
          <w:szCs w:val="28"/>
          <w:lang w:eastAsia="ru-RU"/>
        </w:rPr>
        <w:t xml:space="preserve"> докладную записку о результатах договорной работы, основных недостатков в этой деятельности, выявленных в ходе проверочных мероприятий, а также предложениях, вносимых отделом в целях совершенствования правовой защиты при заключении, выполнении и контроле за исполнением соглашений гражданско-правового характера.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Далее рассмотрим особенности претензионной работы </w:t>
      </w:r>
      <w:r>
        <w:rPr>
          <w:rFonts w:ascii="Times New Roman" w:hAnsi="Times New Roman"/>
          <w:sz w:val="28"/>
          <w:szCs w:val="28"/>
        </w:rPr>
        <w:t xml:space="preserve">РУП </w:t>
      </w:r>
      <w:r w:rsidRPr="00DD57E5">
        <w:rPr>
          <w:rFonts w:ascii="Times New Roman" w:hAnsi="Times New Roman" w:cs="Times New Roman"/>
          <w:sz w:val="28"/>
        </w:rPr>
        <w:t>«</w:t>
      </w:r>
      <w:proofErr w:type="spellStart"/>
      <w:r w:rsidRPr="00DD57E5">
        <w:rPr>
          <w:rFonts w:ascii="Times New Roman" w:hAnsi="Times New Roman" w:cs="Times New Roman"/>
          <w:sz w:val="28"/>
        </w:rPr>
        <w:t>Червенское</w:t>
      </w:r>
      <w:proofErr w:type="spellEnd"/>
      <w:r w:rsidRPr="00DD57E5">
        <w:rPr>
          <w:rFonts w:ascii="Times New Roman" w:hAnsi="Times New Roman" w:cs="Times New Roman"/>
          <w:sz w:val="28"/>
        </w:rPr>
        <w:t xml:space="preserve"> ЖКХ»</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В практической деятельности любого юридического лица приходится сталкиваться с ситуациями, когда контрагенты нарушают принятые на себя обязательства: предоставляют некачественный товар, допускают просрочку исполнения, не выполняют услуги и тому подобное. Возможна и противоположная ситуация. Юридическое лицо, приняв на себя обязанности, по какой-то причине не смогло их выполнить, вследствие чего контрагент предъявляет требования о возмещении убытков и уплате неустойки. В </w:t>
      </w:r>
      <w:r w:rsidRPr="004B2261">
        <w:rPr>
          <w:rFonts w:ascii="Times New Roman" w:eastAsia="Times New Roman" w:hAnsi="Times New Roman" w:cs="Times New Roman"/>
          <w:sz w:val="28"/>
          <w:szCs w:val="28"/>
          <w:lang w:eastAsia="ru-RU"/>
        </w:rPr>
        <w:lastRenderedPageBreak/>
        <w:t>некоторых ситуациях такие требования обоснованы, в других – завышены. В любом случае ситуация требует урегулирования, в ходе которого встает ряд важных вопросов как правового, так и организационного характера.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Комплекс мероприятий, направленных на разрешение спорных ситуаций, связанных с ненадлежащим исполнением обязанностей юридического лица перед контрагентами или контрагентов перед юридическим лицом, является претензионно-исковой работой.</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Претензионно-исковая деятельность, осуществляемая юридической службой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включает в себя: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 подготовку претензий, заявлений, исков; ответов на претензии, мотивированных отзывов на заявления, иски, представление их в судебные органы, лицам, участвующим в деле;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2) участие от имени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в судах, а также представление интересов вуза в организациях, предприятиях на основании доверенностей;</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3) осуществление систематизированного учета и хранения судебных дел, участниками которых является учреждение;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4) анализ и обобщение судебной практики с целью разработки соответствующих предложений об устранении выявленных недостатков и улучшения деятельности.</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Основная цель претензионной работы состоит в урегулировании спорной ситуации между контрагентами до обращения в суд.</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По сути, предъявление претензии является констатацией наличия неурегулированного разногласия.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Все претензии, предъявляемые </w:t>
      </w:r>
      <w:r w:rsidR="003E025E">
        <w:rPr>
          <w:rFonts w:ascii="Times New Roman" w:hAnsi="Times New Roman"/>
          <w:sz w:val="28"/>
          <w:szCs w:val="28"/>
        </w:rPr>
        <w:t xml:space="preserve">РУП </w:t>
      </w:r>
      <w:r w:rsidR="003E025E" w:rsidRPr="00DD57E5">
        <w:rPr>
          <w:rFonts w:ascii="Times New Roman" w:hAnsi="Times New Roman" w:cs="Times New Roman"/>
          <w:sz w:val="28"/>
        </w:rPr>
        <w:t>«</w:t>
      </w:r>
      <w:proofErr w:type="spellStart"/>
      <w:r w:rsidR="003E025E" w:rsidRPr="00DD57E5">
        <w:rPr>
          <w:rFonts w:ascii="Times New Roman" w:hAnsi="Times New Roman" w:cs="Times New Roman"/>
          <w:sz w:val="28"/>
        </w:rPr>
        <w:t>Червенское</w:t>
      </w:r>
      <w:proofErr w:type="spellEnd"/>
      <w:r w:rsidR="003E025E" w:rsidRPr="00DD57E5">
        <w:rPr>
          <w:rFonts w:ascii="Times New Roman" w:hAnsi="Times New Roman" w:cs="Times New Roman"/>
          <w:sz w:val="28"/>
        </w:rPr>
        <w:t xml:space="preserve"> ЖКХ»</w:t>
      </w:r>
      <w:r w:rsidRPr="004B2261">
        <w:rPr>
          <w:rFonts w:ascii="Times New Roman" w:eastAsia="Times New Roman" w:hAnsi="Times New Roman" w:cs="Times New Roman"/>
          <w:sz w:val="28"/>
          <w:szCs w:val="28"/>
          <w:lang w:eastAsia="ru-RU"/>
        </w:rPr>
        <w:t>, можно разделить на два вида: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 претензии, заявленные в связи с просрочкой исполнения обязательств по оплате;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lastRenderedPageBreak/>
        <w:t>2) претензионные требования, основанные на неисполнении/ненадлежащем исполнении контрагентом обяза</w:t>
      </w:r>
      <w:r w:rsidR="003E025E">
        <w:rPr>
          <w:rFonts w:ascii="Times New Roman" w:eastAsia="Times New Roman" w:hAnsi="Times New Roman" w:cs="Times New Roman"/>
          <w:sz w:val="28"/>
          <w:szCs w:val="28"/>
          <w:lang w:eastAsia="ru-RU"/>
        </w:rPr>
        <w:t>нностей по договору</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2018</w:t>
      </w:r>
      <w:r w:rsidRPr="004B2261">
        <w:rPr>
          <w:rFonts w:ascii="Times New Roman" w:eastAsia="Times New Roman" w:hAnsi="Times New Roman" w:cs="Times New Roman"/>
          <w:sz w:val="28"/>
          <w:szCs w:val="28"/>
          <w:lang w:eastAsia="ru-RU"/>
        </w:rPr>
        <w:t xml:space="preserve"> году – это 24 претензии, 2</w:t>
      </w:r>
      <w:r>
        <w:rPr>
          <w:rFonts w:ascii="Times New Roman" w:eastAsia="Times New Roman" w:hAnsi="Times New Roman" w:cs="Times New Roman"/>
          <w:sz w:val="28"/>
          <w:szCs w:val="28"/>
          <w:lang w:eastAsia="ru-RU"/>
        </w:rPr>
        <w:t>019 – 12, 2020</w:t>
      </w:r>
      <w:r w:rsidRPr="004B2261">
        <w:rPr>
          <w:rFonts w:ascii="Times New Roman" w:eastAsia="Times New Roman" w:hAnsi="Times New Roman" w:cs="Times New Roman"/>
          <w:sz w:val="28"/>
          <w:szCs w:val="28"/>
          <w:lang w:eastAsia="ru-RU"/>
        </w:rPr>
        <w:t xml:space="preserve"> – 49, в 202</w:t>
      </w:r>
      <w:r>
        <w:rPr>
          <w:rFonts w:ascii="Times New Roman" w:eastAsia="Times New Roman" w:hAnsi="Times New Roman" w:cs="Times New Roman"/>
          <w:sz w:val="28"/>
          <w:szCs w:val="28"/>
          <w:lang w:eastAsia="ru-RU"/>
        </w:rPr>
        <w:t>1</w:t>
      </w:r>
      <w:r w:rsidRPr="004B2261">
        <w:rPr>
          <w:rFonts w:ascii="Times New Roman" w:eastAsia="Times New Roman" w:hAnsi="Times New Roman" w:cs="Times New Roman"/>
          <w:sz w:val="28"/>
          <w:szCs w:val="28"/>
          <w:lang w:eastAsia="ru-RU"/>
        </w:rPr>
        <w:t xml:space="preserve"> году – 15.</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Если говорить о результативности предъявленных претензий, необходимо отметить, что из 100% заявленных, начиная с 201</w:t>
      </w:r>
      <w:r>
        <w:rPr>
          <w:rFonts w:ascii="Times New Roman" w:eastAsia="Times New Roman" w:hAnsi="Times New Roman" w:cs="Times New Roman"/>
          <w:sz w:val="28"/>
          <w:szCs w:val="28"/>
          <w:lang w:eastAsia="ru-RU"/>
        </w:rPr>
        <w:t>8</w:t>
      </w:r>
      <w:r w:rsidRPr="004B2261">
        <w:rPr>
          <w:rFonts w:ascii="Times New Roman" w:eastAsia="Times New Roman" w:hAnsi="Times New Roman" w:cs="Times New Roman"/>
          <w:sz w:val="28"/>
          <w:szCs w:val="28"/>
          <w:lang w:eastAsia="ru-RU"/>
        </w:rPr>
        <w:t xml:space="preserve"> года претензий, контрагентами признано обоснованными и оплачено, чуть более 50 процентов претен</w:t>
      </w:r>
      <w:r>
        <w:rPr>
          <w:rFonts w:ascii="Times New Roman" w:eastAsia="Times New Roman" w:hAnsi="Times New Roman" w:cs="Times New Roman"/>
          <w:sz w:val="28"/>
          <w:szCs w:val="28"/>
          <w:lang w:eastAsia="ru-RU"/>
        </w:rPr>
        <w:t xml:space="preserve">зий. 17 % претензий вернулись в </w:t>
      </w:r>
      <w:r w:rsidR="003E025E">
        <w:rPr>
          <w:rFonts w:ascii="Times New Roman" w:hAnsi="Times New Roman"/>
          <w:sz w:val="28"/>
          <w:szCs w:val="28"/>
        </w:rPr>
        <w:t xml:space="preserve">РУП </w:t>
      </w:r>
      <w:r w:rsidR="003E025E" w:rsidRPr="00DD57E5">
        <w:rPr>
          <w:rFonts w:ascii="Times New Roman" w:hAnsi="Times New Roman" w:cs="Times New Roman"/>
          <w:sz w:val="28"/>
        </w:rPr>
        <w:t>«</w:t>
      </w:r>
      <w:proofErr w:type="spellStart"/>
      <w:r w:rsidR="003E025E" w:rsidRPr="00DD57E5">
        <w:rPr>
          <w:rFonts w:ascii="Times New Roman" w:hAnsi="Times New Roman" w:cs="Times New Roman"/>
          <w:sz w:val="28"/>
        </w:rPr>
        <w:t>Червенское</w:t>
      </w:r>
      <w:proofErr w:type="spellEnd"/>
      <w:r w:rsidR="003E025E" w:rsidRPr="00DD57E5">
        <w:rPr>
          <w:rFonts w:ascii="Times New Roman" w:hAnsi="Times New Roman" w:cs="Times New Roman"/>
          <w:sz w:val="28"/>
        </w:rPr>
        <w:t xml:space="preserve"> ЖКХ»</w:t>
      </w:r>
      <w:r w:rsidRPr="004B2261">
        <w:rPr>
          <w:rFonts w:ascii="Times New Roman" w:eastAsia="Times New Roman" w:hAnsi="Times New Roman" w:cs="Times New Roman"/>
          <w:sz w:val="28"/>
          <w:szCs w:val="28"/>
          <w:lang w:eastAsia="ru-RU"/>
        </w:rPr>
        <w:t>. Остальные претензии были получены, но не оплачены. Часть из них перешла в стадию судебных разбирательств.</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Претензионная работа заключается не только в предъявлении претензий, но и в рассмотрении претензионных требований, заявленных </w:t>
      </w:r>
      <w:r>
        <w:rPr>
          <w:rFonts w:ascii="Times New Roman" w:eastAsia="Times New Roman" w:hAnsi="Times New Roman" w:cs="Times New Roman"/>
          <w:sz w:val="28"/>
          <w:szCs w:val="28"/>
          <w:lang w:eastAsia="ru-RU"/>
        </w:rPr>
        <w:t>предприятию</w:t>
      </w:r>
      <w:r w:rsidRPr="004B2261">
        <w:rPr>
          <w:rFonts w:ascii="Times New Roman" w:eastAsia="Times New Roman" w:hAnsi="Times New Roman" w:cs="Times New Roman"/>
          <w:sz w:val="28"/>
          <w:szCs w:val="28"/>
          <w:lang w:eastAsia="ru-RU"/>
        </w:rPr>
        <w:t xml:space="preserve"> в связи с неисполнением принятых на себя обязательств. Следует отметить, что большинство претензий, предъявленных </w:t>
      </w:r>
      <w:r w:rsidR="003E025E">
        <w:rPr>
          <w:rFonts w:ascii="Times New Roman" w:eastAsia="Times New Roman" w:hAnsi="Times New Roman" w:cs="Times New Roman"/>
          <w:sz w:val="28"/>
          <w:szCs w:val="28"/>
          <w:lang w:eastAsia="ru-RU"/>
        </w:rPr>
        <w:t>предприятию</w:t>
      </w:r>
      <w:r w:rsidRPr="004B2261">
        <w:rPr>
          <w:rFonts w:ascii="Times New Roman" w:eastAsia="Times New Roman" w:hAnsi="Times New Roman" w:cs="Times New Roman"/>
          <w:sz w:val="28"/>
          <w:szCs w:val="28"/>
          <w:lang w:eastAsia="ru-RU"/>
        </w:rPr>
        <w:t xml:space="preserve">, были урегулированы в процессе переговоров. </w:t>
      </w:r>
      <w:r>
        <w:rPr>
          <w:rFonts w:ascii="Times New Roman" w:eastAsia="Times New Roman" w:hAnsi="Times New Roman" w:cs="Times New Roman"/>
          <w:sz w:val="28"/>
          <w:szCs w:val="28"/>
          <w:lang w:eastAsia="ru-RU"/>
        </w:rPr>
        <w:t>Предъявление претензий к предприятию</w:t>
      </w:r>
      <w:r w:rsidRPr="004B2261">
        <w:rPr>
          <w:rFonts w:ascii="Times New Roman" w:eastAsia="Times New Roman" w:hAnsi="Times New Roman" w:cs="Times New Roman"/>
          <w:sz w:val="28"/>
          <w:szCs w:val="28"/>
          <w:lang w:eastAsia="ru-RU"/>
        </w:rPr>
        <w:t xml:space="preserve"> связано зачастую с ненадлежащим планированием объема закупок на стадии размещения заказа и оформления договора.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Как пример, претензия ЗАО «А..» по договору № на поставку продукции, предъявленная в связи с неисполнением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условий договора по приему товара. Как следует из претензии, по факту на момент истечения срока действия договора тогда еще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было выбрано 49 % объема продукции от согласованного договорам объема. В связи с чем, естественно, поставщик заявляет о причинении ему убытков. Конфликт был урегулирован в досудебном порядке, было оформлено дополнительное соглашение о расторжении договора по факту его исполнения.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Неудовлетворенные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претензии могут перейти в стадию судебного разбирательс</w:t>
      </w:r>
      <w:r w:rsidR="003E025E">
        <w:rPr>
          <w:rFonts w:ascii="Times New Roman" w:eastAsia="Times New Roman" w:hAnsi="Times New Roman" w:cs="Times New Roman"/>
          <w:sz w:val="28"/>
          <w:szCs w:val="28"/>
          <w:lang w:eastAsia="ru-RU"/>
        </w:rPr>
        <w:t>тва, то есть предъявление иска</w:t>
      </w:r>
      <w:r w:rsidRPr="004B2261">
        <w:rPr>
          <w:rFonts w:ascii="Times New Roman" w:eastAsia="Times New Roman" w:hAnsi="Times New Roman" w:cs="Times New Roman"/>
          <w:sz w:val="28"/>
          <w:szCs w:val="28"/>
          <w:lang w:eastAsia="ru-RU"/>
        </w:rPr>
        <w:t>.</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lastRenderedPageBreak/>
        <w:t>Если говорить о судебных разбирательствах, то необходимо отметить значительный их рост. В 201</w:t>
      </w:r>
      <w:r>
        <w:rPr>
          <w:rFonts w:ascii="Times New Roman" w:eastAsia="Times New Roman" w:hAnsi="Times New Roman" w:cs="Times New Roman"/>
          <w:sz w:val="28"/>
          <w:szCs w:val="28"/>
          <w:lang w:eastAsia="ru-RU"/>
        </w:rPr>
        <w:t>8</w:t>
      </w:r>
      <w:r w:rsidRPr="004B2261">
        <w:rPr>
          <w:rFonts w:ascii="Times New Roman" w:eastAsia="Times New Roman" w:hAnsi="Times New Roman" w:cs="Times New Roman"/>
          <w:sz w:val="28"/>
          <w:szCs w:val="28"/>
          <w:lang w:eastAsia="ru-RU"/>
        </w:rPr>
        <w:t xml:space="preserve"> году возбуждено 7 судебных дел, в 201</w:t>
      </w:r>
      <w:r>
        <w:rPr>
          <w:rFonts w:ascii="Times New Roman" w:eastAsia="Times New Roman" w:hAnsi="Times New Roman" w:cs="Times New Roman"/>
          <w:sz w:val="28"/>
          <w:szCs w:val="28"/>
          <w:lang w:eastAsia="ru-RU"/>
        </w:rPr>
        <w:t>9</w:t>
      </w:r>
      <w:r w:rsidRPr="004B2261">
        <w:rPr>
          <w:rFonts w:ascii="Times New Roman" w:eastAsia="Times New Roman" w:hAnsi="Times New Roman" w:cs="Times New Roman"/>
          <w:sz w:val="28"/>
          <w:szCs w:val="28"/>
          <w:lang w:eastAsia="ru-RU"/>
        </w:rPr>
        <w:t xml:space="preserve"> – 18, 20</w:t>
      </w:r>
      <w:r>
        <w:rPr>
          <w:rFonts w:ascii="Times New Roman" w:eastAsia="Times New Roman" w:hAnsi="Times New Roman" w:cs="Times New Roman"/>
          <w:sz w:val="28"/>
          <w:szCs w:val="28"/>
          <w:lang w:eastAsia="ru-RU"/>
        </w:rPr>
        <w:t>20</w:t>
      </w:r>
      <w:r w:rsidRPr="004B2261">
        <w:rPr>
          <w:rFonts w:ascii="Times New Roman" w:eastAsia="Times New Roman" w:hAnsi="Times New Roman" w:cs="Times New Roman"/>
          <w:sz w:val="28"/>
          <w:szCs w:val="28"/>
          <w:lang w:eastAsia="ru-RU"/>
        </w:rPr>
        <w:t xml:space="preserve"> – 20, в 202</w:t>
      </w:r>
      <w:r>
        <w:rPr>
          <w:rFonts w:ascii="Times New Roman" w:eastAsia="Times New Roman" w:hAnsi="Times New Roman" w:cs="Times New Roman"/>
          <w:sz w:val="28"/>
          <w:szCs w:val="28"/>
          <w:lang w:eastAsia="ru-RU"/>
        </w:rPr>
        <w:t>1</w:t>
      </w:r>
      <w:r w:rsidRPr="004B2261">
        <w:rPr>
          <w:rFonts w:ascii="Times New Roman" w:eastAsia="Times New Roman" w:hAnsi="Times New Roman" w:cs="Times New Roman"/>
          <w:sz w:val="28"/>
          <w:szCs w:val="28"/>
          <w:lang w:eastAsia="ru-RU"/>
        </w:rPr>
        <w:t xml:space="preserve"> – 3.</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Юридической службой осуществля</w:t>
      </w:r>
      <w:r>
        <w:rPr>
          <w:rFonts w:ascii="Times New Roman" w:eastAsia="Times New Roman" w:hAnsi="Times New Roman" w:cs="Times New Roman"/>
          <w:sz w:val="28"/>
          <w:szCs w:val="28"/>
          <w:lang w:eastAsia="ru-RU"/>
        </w:rPr>
        <w:t>ется представление интересов предприятия</w:t>
      </w:r>
      <w:r w:rsidRPr="004B2261">
        <w:rPr>
          <w:rFonts w:ascii="Times New Roman" w:eastAsia="Times New Roman" w:hAnsi="Times New Roman" w:cs="Times New Roman"/>
          <w:sz w:val="28"/>
          <w:szCs w:val="28"/>
          <w:lang w:eastAsia="ru-RU"/>
        </w:rPr>
        <w:t xml:space="preserve"> в качестве всех процессуальных субъектов: истца, ответчика, третьего лица.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Значительный рост судебных дел связан с изменившимися требованиями контролирующих и регулятивных органов по принятию своевременных мер учреждением по защите прав и законных интересов, а также с возросшей правовой грамотностью граждан, в том числе наших обучающихся, которые научились не только обращаться с письменными заявлениями, но и подавать исковые требования в суд.</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Подробно были рассмотрены судебные дела, в которых </w:t>
      </w:r>
      <w:r>
        <w:rPr>
          <w:rFonts w:ascii="Times New Roman" w:eastAsia="Times New Roman" w:hAnsi="Times New Roman" w:cs="Times New Roman"/>
          <w:sz w:val="28"/>
          <w:szCs w:val="28"/>
          <w:lang w:eastAsia="ru-RU"/>
        </w:rPr>
        <w:t>предприятие</w:t>
      </w:r>
      <w:r w:rsidRPr="004B2261">
        <w:rPr>
          <w:rFonts w:ascii="Times New Roman" w:eastAsia="Times New Roman" w:hAnsi="Times New Roman" w:cs="Times New Roman"/>
          <w:sz w:val="28"/>
          <w:szCs w:val="28"/>
          <w:lang w:eastAsia="ru-RU"/>
        </w:rPr>
        <w:t xml:space="preserve"> участвовал в качестве ответчика. </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1. Основанием для возбуждения судебного дела по иску ООО «В…» послужило не</w:t>
      </w:r>
      <w:r w:rsidR="003E025E">
        <w:rPr>
          <w:rFonts w:ascii="Times New Roman" w:eastAsia="Times New Roman" w:hAnsi="Times New Roman" w:cs="Times New Roman"/>
          <w:sz w:val="28"/>
          <w:szCs w:val="28"/>
          <w:lang w:eastAsia="ru-RU"/>
        </w:rPr>
        <w:t>исполнение обязательств предприятия</w:t>
      </w:r>
      <w:r w:rsidRPr="004B2261">
        <w:rPr>
          <w:rFonts w:ascii="Times New Roman" w:eastAsia="Times New Roman" w:hAnsi="Times New Roman" w:cs="Times New Roman"/>
          <w:sz w:val="28"/>
          <w:szCs w:val="28"/>
          <w:lang w:eastAsia="ru-RU"/>
        </w:rPr>
        <w:t xml:space="preserve"> перед ОАО «В…» по оплате за выполненные работы. Как установлено арбитражным судом, между ОАО «В…» и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был заключен договор об оказании услуг по выносу линии электропередачи. Согласно акту выполненных работ услуги, оказаны в полном объеме, однако ни сам договор, ни названный акт по неустановленным причинам не поступил в бухгалтерию на оплату.</w:t>
      </w:r>
    </w:p>
    <w:p w:rsidR="00AA692D" w:rsidRPr="004B2261" w:rsidRDefault="003E025E" w:rsidP="00AA692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учетом ст. 431 ГК РБ</w:t>
      </w:r>
      <w:r w:rsidR="00AA692D" w:rsidRPr="004B2261">
        <w:rPr>
          <w:rFonts w:ascii="Times New Roman" w:eastAsia="Times New Roman" w:hAnsi="Times New Roman" w:cs="Times New Roman"/>
          <w:sz w:val="28"/>
          <w:szCs w:val="28"/>
          <w:lang w:eastAsia="ru-RU"/>
        </w:rPr>
        <w:t xml:space="preserve"> ОАО «В…» уступила долг ООО «В…», которое и предъявило иск в арбитражный суд. В итоге по решению суда </w:t>
      </w:r>
      <w:r w:rsidR="00AA692D">
        <w:rPr>
          <w:rFonts w:ascii="Times New Roman" w:eastAsia="Times New Roman" w:hAnsi="Times New Roman" w:cs="Times New Roman"/>
          <w:sz w:val="28"/>
          <w:szCs w:val="28"/>
          <w:lang w:eastAsia="ru-RU"/>
        </w:rPr>
        <w:t>предприятием</w:t>
      </w:r>
      <w:r w:rsidR="00AA692D" w:rsidRPr="004B2261">
        <w:rPr>
          <w:rFonts w:ascii="Times New Roman" w:eastAsia="Times New Roman" w:hAnsi="Times New Roman" w:cs="Times New Roman"/>
          <w:sz w:val="28"/>
          <w:szCs w:val="28"/>
          <w:lang w:eastAsia="ru-RU"/>
        </w:rPr>
        <w:t xml:space="preserve"> помимо основного долга взысканию подлежат проценты за пользование чужими денежными средствами и расходы по государственной пошлине.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2. ООО «В…» обратилось в арбитражный суд с иском к </w:t>
      </w:r>
      <w:r>
        <w:rPr>
          <w:rFonts w:ascii="Times New Roman" w:eastAsia="Times New Roman" w:hAnsi="Times New Roman" w:cs="Times New Roman"/>
          <w:sz w:val="28"/>
          <w:szCs w:val="28"/>
          <w:lang w:eastAsia="ru-RU"/>
        </w:rPr>
        <w:t>предприятию</w:t>
      </w:r>
      <w:r w:rsidRPr="004B2261">
        <w:rPr>
          <w:rFonts w:ascii="Times New Roman" w:eastAsia="Times New Roman" w:hAnsi="Times New Roman" w:cs="Times New Roman"/>
          <w:sz w:val="28"/>
          <w:szCs w:val="28"/>
          <w:lang w:eastAsia="ru-RU"/>
        </w:rPr>
        <w:t xml:space="preserve"> о взыскании стоимости поставленного товара, процентов за пользование чужими денежными средствами и расходов по оплате государственной </w:t>
      </w:r>
      <w:r w:rsidRPr="004B2261">
        <w:rPr>
          <w:rFonts w:ascii="Times New Roman" w:eastAsia="Times New Roman" w:hAnsi="Times New Roman" w:cs="Times New Roman"/>
          <w:sz w:val="28"/>
          <w:szCs w:val="28"/>
          <w:lang w:eastAsia="ru-RU"/>
        </w:rPr>
        <w:lastRenderedPageBreak/>
        <w:t>пошлине. В судебном заседании установлено, что ООО «</w:t>
      </w:r>
      <w:proofErr w:type="gramStart"/>
      <w:r w:rsidRPr="004B2261">
        <w:rPr>
          <w:rFonts w:ascii="Times New Roman" w:eastAsia="Times New Roman" w:hAnsi="Times New Roman" w:cs="Times New Roman"/>
          <w:sz w:val="28"/>
          <w:szCs w:val="28"/>
          <w:lang w:eastAsia="ru-RU"/>
        </w:rPr>
        <w:t>В</w:t>
      </w:r>
      <w:proofErr w:type="gramEnd"/>
      <w:r w:rsidRPr="004B2261">
        <w:rPr>
          <w:rFonts w:ascii="Times New Roman" w:eastAsia="Times New Roman" w:hAnsi="Times New Roman" w:cs="Times New Roman"/>
          <w:sz w:val="28"/>
          <w:szCs w:val="28"/>
          <w:lang w:eastAsia="ru-RU"/>
        </w:rPr>
        <w:t xml:space="preserve">….» передало </w:t>
      </w:r>
      <w:proofErr w:type="gramStart"/>
      <w:r w:rsidR="003E025E">
        <w:rPr>
          <w:rFonts w:ascii="Times New Roman" w:eastAsia="Times New Roman" w:hAnsi="Times New Roman" w:cs="Times New Roman"/>
          <w:sz w:val="28"/>
          <w:szCs w:val="28"/>
          <w:lang w:eastAsia="ru-RU"/>
        </w:rPr>
        <w:t>предприятию</w:t>
      </w:r>
      <w:proofErr w:type="gramEnd"/>
      <w:r w:rsidRPr="004B2261">
        <w:rPr>
          <w:rFonts w:ascii="Times New Roman" w:eastAsia="Times New Roman" w:hAnsi="Times New Roman" w:cs="Times New Roman"/>
          <w:sz w:val="28"/>
          <w:szCs w:val="28"/>
          <w:lang w:eastAsia="ru-RU"/>
        </w:rPr>
        <w:t xml:space="preserve"> типографическую продукцию. Данная продукция была принята, товарная накладная подписана материально ответственным лицом, продукция использована по назначению. При этом договор с ООО «В…» заключен не был, в связи с чем бухгалтерия не могла произвести финансовые взаиморасчеты с организацией – поставщиком. Сам факт принятия товара и подписания товарной накладной послужил достаточным основанием для суда для удовлетворения иска поставщика в полном объеме.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Причиной вынесения вышеуказанных</w:t>
      </w:r>
      <w:r>
        <w:rPr>
          <w:rFonts w:ascii="Times New Roman" w:eastAsia="Times New Roman" w:hAnsi="Times New Roman" w:cs="Times New Roman"/>
          <w:sz w:val="28"/>
          <w:szCs w:val="28"/>
          <w:lang w:eastAsia="ru-RU"/>
        </w:rPr>
        <w:t xml:space="preserve"> решений</w:t>
      </w:r>
      <w:r w:rsidRPr="004B2261">
        <w:rPr>
          <w:rFonts w:ascii="Times New Roman" w:eastAsia="Times New Roman" w:hAnsi="Times New Roman" w:cs="Times New Roman"/>
          <w:sz w:val="28"/>
          <w:szCs w:val="28"/>
          <w:lang w:eastAsia="ru-RU"/>
        </w:rPr>
        <w:t xml:space="preserve"> является банальная халатность при исполнении должностных обязанностей. Так, в случае с ООО «В…» товар вообще не должен был быть принят, а товарная накладная подписана без оформленного договора.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Если говорить о своевременности оплаты, необходимо отметить, что почти все исковые требования, предъявленные </w:t>
      </w:r>
      <w:r>
        <w:rPr>
          <w:rFonts w:ascii="Times New Roman" w:eastAsia="Times New Roman" w:hAnsi="Times New Roman" w:cs="Times New Roman"/>
          <w:sz w:val="28"/>
          <w:szCs w:val="28"/>
          <w:lang w:eastAsia="ru-RU"/>
        </w:rPr>
        <w:t>предприятием</w:t>
      </w:r>
      <w:r w:rsidRPr="004B2261">
        <w:rPr>
          <w:rFonts w:ascii="Times New Roman" w:eastAsia="Times New Roman" w:hAnsi="Times New Roman" w:cs="Times New Roman"/>
          <w:sz w:val="28"/>
          <w:szCs w:val="28"/>
          <w:lang w:eastAsia="ru-RU"/>
        </w:rPr>
        <w:t xml:space="preserve">, подлежали удовлетворению в полном объеме. Но, данный факт, к сожалению, не является достаточным основанием для поступления денежных средств, взысканных в судебном порядке, на расчетный счет </w:t>
      </w:r>
      <w:r>
        <w:rPr>
          <w:rFonts w:ascii="Times New Roman" w:eastAsia="Times New Roman" w:hAnsi="Times New Roman" w:cs="Times New Roman"/>
          <w:sz w:val="28"/>
          <w:szCs w:val="28"/>
          <w:lang w:eastAsia="ru-RU"/>
        </w:rPr>
        <w:t>предприятия</w:t>
      </w:r>
      <w:r w:rsidRPr="004B2261">
        <w:rPr>
          <w:rFonts w:ascii="Times New Roman" w:eastAsia="Times New Roman" w:hAnsi="Times New Roman" w:cs="Times New Roman"/>
          <w:sz w:val="28"/>
          <w:szCs w:val="28"/>
          <w:lang w:eastAsia="ru-RU"/>
        </w:rPr>
        <w:t xml:space="preserve">. Суды выносят определения о рассрочке платежа в связи с недостаточным уровнем заработной платы </w:t>
      </w:r>
      <w:r>
        <w:rPr>
          <w:rFonts w:ascii="Times New Roman" w:eastAsia="Times New Roman" w:hAnsi="Times New Roman" w:cs="Times New Roman"/>
          <w:sz w:val="28"/>
          <w:szCs w:val="28"/>
          <w:lang w:eastAsia="ru-RU"/>
        </w:rPr>
        <w:t>должников</w:t>
      </w:r>
      <w:r w:rsidRPr="004B2261">
        <w:rPr>
          <w:rFonts w:ascii="Times New Roman" w:eastAsia="Times New Roman" w:hAnsi="Times New Roman" w:cs="Times New Roman"/>
          <w:sz w:val="28"/>
          <w:szCs w:val="28"/>
          <w:lang w:eastAsia="ru-RU"/>
        </w:rPr>
        <w:t>. Судебные приставы – о прекращении исполнительного производства в связи с отсутствием у должника имущества, на которое может быть обращено взыскание. Таким образом, результат трудовых затрат сотрудников юридической службы, бухгалтерии на подготовку претензий, судебных исков, участие в заседаниях, возбуждении исполнительного производства равен подчас нулю.</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В связи с чем еще раз обращено внимание </w:t>
      </w:r>
      <w:r>
        <w:rPr>
          <w:rFonts w:ascii="Times New Roman" w:eastAsia="Times New Roman" w:hAnsi="Times New Roman" w:cs="Times New Roman"/>
          <w:sz w:val="28"/>
          <w:szCs w:val="28"/>
          <w:lang w:eastAsia="ru-RU"/>
        </w:rPr>
        <w:t>руководителя</w:t>
      </w:r>
      <w:r w:rsidRPr="004B2261">
        <w:rPr>
          <w:rFonts w:ascii="Times New Roman" w:eastAsia="Times New Roman" w:hAnsi="Times New Roman" w:cs="Times New Roman"/>
          <w:sz w:val="28"/>
          <w:szCs w:val="28"/>
          <w:lang w:eastAsia="ru-RU"/>
        </w:rPr>
        <w:t xml:space="preserve"> на необходимость своевременного реагирования на наличие задолженности по оплате. В ряде случаев борьба с задолженностью по оплате ведется несистемно и, как следствие, с недостаточной результативностью.</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p>
    <w:p w:rsidR="00AA692D" w:rsidRPr="00A5698E" w:rsidRDefault="00AA692D" w:rsidP="00AA692D">
      <w:pPr>
        <w:pStyle w:val="1"/>
        <w:jc w:val="center"/>
        <w:rPr>
          <w:rFonts w:ascii="Times New Roman" w:eastAsia="Times New Roman" w:hAnsi="Times New Roman" w:cs="Times New Roman"/>
          <w:color w:val="auto"/>
          <w:sz w:val="28"/>
          <w:lang w:eastAsia="ru-RU"/>
        </w:rPr>
      </w:pPr>
      <w:bookmarkStart w:id="13" w:name="_Toc105954534"/>
      <w:bookmarkStart w:id="14" w:name="_Toc109057431"/>
      <w:r w:rsidRPr="00A5698E">
        <w:rPr>
          <w:rFonts w:ascii="Times New Roman" w:eastAsia="Times New Roman" w:hAnsi="Times New Roman" w:cs="Times New Roman"/>
          <w:color w:val="auto"/>
          <w:sz w:val="28"/>
          <w:lang w:eastAsia="ru-RU"/>
        </w:rPr>
        <w:lastRenderedPageBreak/>
        <w:t>Заключение</w:t>
      </w:r>
      <w:bookmarkEnd w:id="13"/>
      <w:bookmarkEnd w:id="14"/>
    </w:p>
    <w:p w:rsidR="00AA692D" w:rsidRPr="004B2261" w:rsidRDefault="00AA692D" w:rsidP="00AA692D">
      <w:pPr>
        <w:spacing w:after="0" w:line="360" w:lineRule="auto"/>
        <w:ind w:firstLine="709"/>
        <w:jc w:val="center"/>
        <w:rPr>
          <w:rFonts w:ascii="Times New Roman" w:eastAsia="Times New Roman" w:hAnsi="Times New Roman" w:cs="Times New Roman"/>
          <w:sz w:val="28"/>
          <w:szCs w:val="28"/>
          <w:lang w:eastAsia="ru-RU"/>
        </w:rPr>
      </w:pP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Прохождение </w:t>
      </w:r>
      <w:r w:rsidR="00E07BA4">
        <w:rPr>
          <w:rFonts w:ascii="Times New Roman" w:eastAsia="Times New Roman" w:hAnsi="Times New Roman" w:cs="Times New Roman"/>
          <w:sz w:val="28"/>
          <w:szCs w:val="28"/>
          <w:lang w:eastAsia="ru-RU"/>
        </w:rPr>
        <w:t>учебной</w:t>
      </w:r>
      <w:r w:rsidRPr="004B2261">
        <w:rPr>
          <w:rFonts w:ascii="Times New Roman" w:eastAsia="Times New Roman" w:hAnsi="Times New Roman" w:cs="Times New Roman"/>
          <w:sz w:val="28"/>
          <w:szCs w:val="28"/>
          <w:lang w:eastAsia="ru-RU"/>
        </w:rPr>
        <w:t xml:space="preserve"> практики является важным элементом учебного процесса по подготовке специалиста в области юриспруденции. Во время ее прохождения будущий юрист применяет полученные в процессе обучения знания, умения и навыки на практике.</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xml:space="preserve">Основными задачами </w:t>
      </w:r>
      <w:r w:rsidR="0053428C">
        <w:rPr>
          <w:rFonts w:ascii="Times New Roman" w:eastAsia="Times New Roman" w:hAnsi="Times New Roman" w:cs="Times New Roman"/>
          <w:sz w:val="28"/>
          <w:szCs w:val="28"/>
          <w:lang w:eastAsia="ru-RU"/>
        </w:rPr>
        <w:t>учебной</w:t>
      </w:r>
      <w:bookmarkStart w:id="15" w:name="_GoBack"/>
      <w:bookmarkEnd w:id="15"/>
      <w:r w:rsidRPr="004B2261">
        <w:rPr>
          <w:rFonts w:ascii="Times New Roman" w:eastAsia="Times New Roman" w:hAnsi="Times New Roman" w:cs="Times New Roman"/>
          <w:sz w:val="28"/>
          <w:szCs w:val="28"/>
          <w:lang w:eastAsia="ru-RU"/>
        </w:rPr>
        <w:t xml:space="preserve"> практики являются:</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получение практического опыта работы в качестве юрисконсульта;</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улучшение качества профессиональной подготовки;</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воспитания специалиста в духе уважения к закону;</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закрепление полученных знаний по общим и специальным правовым дисциплинам;</w:t>
      </w:r>
    </w:p>
    <w:p w:rsidR="00AA692D" w:rsidRPr="004B2261" w:rsidRDefault="00AA692D" w:rsidP="00AA692D">
      <w:pPr>
        <w:spacing w:after="0" w:line="360" w:lineRule="auto"/>
        <w:ind w:firstLine="709"/>
        <w:jc w:val="both"/>
        <w:rPr>
          <w:rFonts w:ascii="Times New Roman" w:eastAsia="Times New Roman" w:hAnsi="Times New Roman" w:cs="Times New Roman"/>
          <w:sz w:val="28"/>
          <w:szCs w:val="28"/>
          <w:lang w:eastAsia="ru-RU"/>
        </w:rPr>
      </w:pPr>
      <w:r w:rsidRPr="004B2261">
        <w:rPr>
          <w:rFonts w:ascii="Times New Roman" w:eastAsia="Times New Roman" w:hAnsi="Times New Roman" w:cs="Times New Roman"/>
          <w:sz w:val="28"/>
          <w:szCs w:val="28"/>
          <w:lang w:eastAsia="ru-RU"/>
        </w:rPr>
        <w:t>- проверка умения студентов пользоваться законодательством.</w:t>
      </w:r>
    </w:p>
    <w:p w:rsidR="00AA692D" w:rsidRPr="004B2261" w:rsidRDefault="00AA692D" w:rsidP="00AA692D">
      <w:pPr>
        <w:widowControl w:val="0"/>
        <w:autoSpaceDE w:val="0"/>
        <w:autoSpaceDN w:val="0"/>
        <w:adjustRightInd w:val="0"/>
        <w:spacing w:after="0" w:line="360" w:lineRule="auto"/>
        <w:ind w:firstLine="709"/>
        <w:jc w:val="both"/>
        <w:rPr>
          <w:rFonts w:ascii="Times New Roman" w:eastAsia="MS Mincho" w:hAnsi="Times New Roman" w:cs="Times New Roman"/>
          <w:sz w:val="28"/>
          <w:szCs w:val="28"/>
          <w:lang w:eastAsia="ja-JP"/>
        </w:rPr>
      </w:pPr>
      <w:r w:rsidRPr="004B2261">
        <w:rPr>
          <w:rFonts w:ascii="Times New Roman" w:eastAsia="MS Mincho" w:hAnsi="Times New Roman" w:cs="Times New Roman"/>
          <w:sz w:val="28"/>
          <w:szCs w:val="28"/>
          <w:lang w:eastAsia="ja-JP"/>
        </w:rPr>
        <w:t>По окончанию практики была достигнута главная цель – закрепление теоретических знаний, полученных в процессе обучения, приобретения практических навыков, компетенций и опыта деятельности по направлению подготовки, ознакомления на практике с вопросами профессиональной деятельности, направленными на формирование знаний, навыков и опыта профессиональной деятельности.</w:t>
      </w:r>
    </w:p>
    <w:p w:rsidR="00AA692D" w:rsidRPr="004B2261" w:rsidRDefault="00AA692D" w:rsidP="00AA692D">
      <w:pPr>
        <w:widowControl w:val="0"/>
        <w:autoSpaceDE w:val="0"/>
        <w:autoSpaceDN w:val="0"/>
        <w:adjustRightInd w:val="0"/>
        <w:spacing w:after="0" w:line="360" w:lineRule="auto"/>
        <w:ind w:firstLine="709"/>
        <w:jc w:val="both"/>
        <w:rPr>
          <w:rFonts w:ascii="Times New Roman" w:eastAsia="MS Mincho" w:hAnsi="Times New Roman" w:cs="Times New Roman"/>
          <w:sz w:val="28"/>
          <w:szCs w:val="28"/>
          <w:lang w:eastAsia="ja-JP"/>
        </w:rPr>
      </w:pPr>
      <w:r w:rsidRPr="004B2261">
        <w:rPr>
          <w:rFonts w:ascii="Times New Roman" w:eastAsia="MS Mincho" w:hAnsi="Times New Roman" w:cs="Times New Roman"/>
          <w:sz w:val="28"/>
          <w:szCs w:val="28"/>
          <w:lang w:eastAsia="ja-JP"/>
        </w:rPr>
        <w:t>Данная практика является хорошим практическим опытом для дальнейшей самостоятельной деятельности. Считаю, прохождение учебной практики успешным. Полученные практические навыки пригодятся мне в будущей работе по специальности. Все поставленные задачи были успешно выполнены.</w:t>
      </w:r>
    </w:p>
    <w:p w:rsidR="00AA692D" w:rsidRDefault="00AA692D" w:rsidP="00AA692D">
      <w:pPr>
        <w:spacing w:after="0" w:line="360" w:lineRule="auto"/>
        <w:ind w:firstLine="709"/>
        <w:jc w:val="both"/>
        <w:rPr>
          <w:rFonts w:ascii="Times New Roman" w:hAnsi="Times New Roman" w:cs="Times New Roman"/>
          <w:sz w:val="28"/>
        </w:rPr>
      </w:pPr>
    </w:p>
    <w:p w:rsidR="00AA692D" w:rsidRDefault="00AA692D" w:rsidP="007A2049">
      <w:pPr>
        <w:widowControl w:val="0"/>
        <w:tabs>
          <w:tab w:val="left" w:pos="1355"/>
        </w:tabs>
        <w:suppressAutoHyphens/>
        <w:spacing w:after="0" w:line="360" w:lineRule="auto"/>
        <w:ind w:firstLine="709"/>
        <w:jc w:val="both"/>
        <w:rPr>
          <w:rFonts w:ascii="Times New Roman" w:hAnsi="Times New Roman"/>
          <w:sz w:val="28"/>
          <w:szCs w:val="28"/>
        </w:rPr>
      </w:pPr>
    </w:p>
    <w:p w:rsidR="007A2049" w:rsidRDefault="007A2049" w:rsidP="00FF07B9">
      <w:pPr>
        <w:spacing w:after="0" w:line="360" w:lineRule="auto"/>
        <w:ind w:firstLine="709"/>
        <w:jc w:val="both"/>
        <w:rPr>
          <w:rFonts w:ascii="Times New Roman" w:hAnsi="Times New Roman" w:cs="Times New Roman"/>
          <w:sz w:val="28"/>
        </w:rPr>
      </w:pPr>
    </w:p>
    <w:p w:rsidR="00DE6778" w:rsidRDefault="00DE6778" w:rsidP="00FF07B9">
      <w:pPr>
        <w:spacing w:after="0" w:line="360" w:lineRule="auto"/>
        <w:ind w:firstLine="709"/>
        <w:jc w:val="both"/>
        <w:rPr>
          <w:rFonts w:ascii="Times New Roman" w:hAnsi="Times New Roman" w:cs="Times New Roman"/>
          <w:sz w:val="28"/>
        </w:rPr>
      </w:pPr>
    </w:p>
    <w:p w:rsidR="00DE6778" w:rsidRPr="008B6557" w:rsidRDefault="00DE6778" w:rsidP="008B6557">
      <w:pPr>
        <w:spacing w:after="0" w:line="360" w:lineRule="auto"/>
        <w:jc w:val="both"/>
        <w:rPr>
          <w:rFonts w:ascii="Times New Roman" w:hAnsi="Times New Roman" w:cs="Times New Roman"/>
          <w:sz w:val="28"/>
          <w:lang w:val="en-US"/>
        </w:rPr>
      </w:pPr>
    </w:p>
    <w:p w:rsidR="00DE6778" w:rsidRPr="002813A1" w:rsidRDefault="00DE6778" w:rsidP="002813A1">
      <w:pPr>
        <w:pStyle w:val="1"/>
        <w:jc w:val="center"/>
        <w:rPr>
          <w:rFonts w:ascii="Times New Roman" w:hAnsi="Times New Roman" w:cs="Times New Roman"/>
          <w:color w:val="auto"/>
          <w:sz w:val="28"/>
        </w:rPr>
      </w:pPr>
      <w:bookmarkStart w:id="16" w:name="_Toc109057432"/>
      <w:r w:rsidRPr="002813A1">
        <w:rPr>
          <w:rFonts w:ascii="Times New Roman" w:hAnsi="Times New Roman" w:cs="Times New Roman"/>
          <w:color w:val="auto"/>
          <w:sz w:val="28"/>
        </w:rPr>
        <w:lastRenderedPageBreak/>
        <w:t>Список используемой литературы</w:t>
      </w:r>
      <w:bookmarkEnd w:id="16"/>
    </w:p>
    <w:p w:rsidR="00DE6778" w:rsidRDefault="00DE6778" w:rsidP="00DE6778">
      <w:pPr>
        <w:spacing w:after="0" w:line="360" w:lineRule="auto"/>
        <w:ind w:firstLine="709"/>
        <w:jc w:val="center"/>
        <w:rPr>
          <w:rFonts w:ascii="Times New Roman" w:hAnsi="Times New Roman" w:cs="Times New Roman"/>
          <w:sz w:val="28"/>
        </w:rPr>
      </w:pPr>
    </w:p>
    <w:p w:rsidR="00DE6778" w:rsidRDefault="00DE6778" w:rsidP="00DE6778">
      <w:pPr>
        <w:spacing w:after="0" w:line="360" w:lineRule="auto"/>
        <w:ind w:firstLine="709"/>
        <w:jc w:val="both"/>
        <w:rPr>
          <w:rFonts w:ascii="Times New Roman" w:hAnsi="Times New Roman" w:cs="Times New Roman"/>
          <w:sz w:val="28"/>
        </w:rPr>
      </w:pPr>
      <w:r>
        <w:rPr>
          <w:rFonts w:ascii="Times New Roman" w:hAnsi="Times New Roman" w:cs="Times New Roman"/>
          <w:sz w:val="28"/>
        </w:rPr>
        <w:t>1. Конституция Республики Беларусь принята на Республиканском референдуме 15 марта 1994 года</w:t>
      </w:r>
    </w:p>
    <w:p w:rsidR="00DE6778" w:rsidRDefault="00DE6778" w:rsidP="00DE677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Гражданский кодекс Республики Беларусь </w:t>
      </w:r>
      <w:r w:rsidRPr="00DE6778">
        <w:rPr>
          <w:rFonts w:ascii="Times New Roman" w:hAnsi="Times New Roman" w:cs="Times New Roman"/>
          <w:sz w:val="28"/>
        </w:rPr>
        <w:t>7 декабря 1998 г. № 218-З</w:t>
      </w:r>
      <w:r>
        <w:rPr>
          <w:rFonts w:ascii="Times New Roman" w:hAnsi="Times New Roman" w:cs="Times New Roman"/>
          <w:sz w:val="28"/>
        </w:rPr>
        <w:t>.</w:t>
      </w:r>
    </w:p>
    <w:p w:rsidR="0087511A" w:rsidRPr="00FA473C" w:rsidRDefault="0087511A" w:rsidP="008751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A473C">
        <w:rPr>
          <w:rFonts w:ascii="Times New Roman" w:hAnsi="Times New Roman" w:cs="Times New Roman"/>
          <w:sz w:val="28"/>
          <w:szCs w:val="28"/>
        </w:rPr>
        <w:t>Абрамова Н</w:t>
      </w:r>
      <w:r>
        <w:rPr>
          <w:rFonts w:ascii="Times New Roman" w:hAnsi="Times New Roman" w:cs="Times New Roman"/>
          <w:sz w:val="28"/>
          <w:szCs w:val="28"/>
        </w:rPr>
        <w:t>. А. Юридическая риторика: учебно</w:t>
      </w:r>
      <w:r w:rsidRPr="00FA473C">
        <w:rPr>
          <w:rFonts w:ascii="Times New Roman" w:hAnsi="Times New Roman" w:cs="Times New Roman"/>
          <w:sz w:val="28"/>
          <w:szCs w:val="28"/>
        </w:rPr>
        <w:t>-метод. комплекс для юридического факультета. М., 2019.</w:t>
      </w:r>
      <w:r>
        <w:rPr>
          <w:rFonts w:ascii="Times New Roman" w:hAnsi="Times New Roman" w:cs="Times New Roman"/>
          <w:sz w:val="28"/>
          <w:szCs w:val="28"/>
        </w:rPr>
        <w:t xml:space="preserve"> – 232 с.</w:t>
      </w:r>
    </w:p>
    <w:p w:rsidR="0087511A" w:rsidRDefault="0087511A" w:rsidP="008751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37873">
        <w:rPr>
          <w:rFonts w:ascii="Times New Roman" w:hAnsi="Times New Roman" w:cs="Times New Roman"/>
          <w:sz w:val="28"/>
          <w:szCs w:val="28"/>
        </w:rPr>
        <w:t>Афанасьев С.Ф. Гражданск</w:t>
      </w:r>
      <w:r>
        <w:rPr>
          <w:rFonts w:ascii="Times New Roman" w:hAnsi="Times New Roman" w:cs="Times New Roman"/>
          <w:sz w:val="28"/>
          <w:szCs w:val="28"/>
        </w:rPr>
        <w:t>ое процессуальное право России: у</w:t>
      </w:r>
      <w:r w:rsidRPr="00937873">
        <w:rPr>
          <w:rFonts w:ascii="Times New Roman" w:hAnsi="Times New Roman" w:cs="Times New Roman"/>
          <w:sz w:val="28"/>
          <w:szCs w:val="28"/>
        </w:rPr>
        <w:t xml:space="preserve">чебник для </w:t>
      </w:r>
      <w:proofErr w:type="spellStart"/>
      <w:r w:rsidRPr="00937873">
        <w:rPr>
          <w:rFonts w:ascii="Times New Roman" w:hAnsi="Times New Roman" w:cs="Times New Roman"/>
          <w:sz w:val="28"/>
          <w:szCs w:val="28"/>
        </w:rPr>
        <w:t>бакалавриата</w:t>
      </w:r>
      <w:proofErr w:type="spellEnd"/>
      <w:r w:rsidRPr="00937873">
        <w:rPr>
          <w:rFonts w:ascii="Times New Roman" w:hAnsi="Times New Roman" w:cs="Times New Roman"/>
          <w:sz w:val="28"/>
          <w:szCs w:val="28"/>
        </w:rPr>
        <w:t xml:space="preserve"> и магистратуры. </w:t>
      </w:r>
      <w:r>
        <w:rPr>
          <w:rFonts w:ascii="Times New Roman" w:hAnsi="Times New Roman" w:cs="Times New Roman"/>
          <w:sz w:val="28"/>
          <w:szCs w:val="28"/>
        </w:rPr>
        <w:t>–</w:t>
      </w:r>
      <w:r w:rsidRPr="00937873">
        <w:rPr>
          <w:rFonts w:ascii="Times New Roman" w:hAnsi="Times New Roman" w:cs="Times New Roman"/>
          <w:sz w:val="28"/>
          <w:szCs w:val="28"/>
        </w:rPr>
        <w:t xml:space="preserve"> М.: </w:t>
      </w:r>
      <w:proofErr w:type="spellStart"/>
      <w:r w:rsidRPr="00937873">
        <w:rPr>
          <w:rFonts w:ascii="Times New Roman" w:hAnsi="Times New Roman" w:cs="Times New Roman"/>
          <w:sz w:val="28"/>
          <w:szCs w:val="28"/>
        </w:rPr>
        <w:t>Юрайт</w:t>
      </w:r>
      <w:proofErr w:type="spellEnd"/>
      <w:r w:rsidRPr="00937873">
        <w:rPr>
          <w:rFonts w:ascii="Times New Roman" w:hAnsi="Times New Roman" w:cs="Times New Roman"/>
          <w:sz w:val="28"/>
          <w:szCs w:val="28"/>
        </w:rPr>
        <w:t xml:space="preserve">, 2016. </w:t>
      </w:r>
      <w:r>
        <w:rPr>
          <w:rFonts w:ascii="Times New Roman" w:hAnsi="Times New Roman" w:cs="Times New Roman"/>
          <w:sz w:val="28"/>
          <w:szCs w:val="28"/>
        </w:rPr>
        <w:t>–</w:t>
      </w:r>
      <w:r w:rsidRPr="00937873">
        <w:rPr>
          <w:rFonts w:ascii="Times New Roman" w:hAnsi="Times New Roman" w:cs="Times New Roman"/>
          <w:sz w:val="28"/>
          <w:szCs w:val="28"/>
        </w:rPr>
        <w:t xml:space="preserve"> 332 c.</w:t>
      </w:r>
    </w:p>
    <w:p w:rsidR="0087511A" w:rsidRDefault="0087511A" w:rsidP="0087511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Варламова А.Н. </w:t>
      </w:r>
      <w:r w:rsidRPr="00EF3FB4">
        <w:rPr>
          <w:rFonts w:ascii="Times New Roman" w:eastAsia="Times New Roman" w:hAnsi="Times New Roman" w:cs="Times New Roman"/>
          <w:sz w:val="28"/>
          <w:szCs w:val="28"/>
          <w:lang w:eastAsia="ru-RU"/>
        </w:rPr>
        <w:t>Претензионный порядок урегулирования договорных споров</w:t>
      </w:r>
      <w:r>
        <w:rPr>
          <w:rFonts w:ascii="Times New Roman" w:eastAsia="Times New Roman" w:hAnsi="Times New Roman" w:cs="Times New Roman"/>
          <w:sz w:val="28"/>
          <w:szCs w:val="28"/>
          <w:lang w:eastAsia="ru-RU"/>
        </w:rPr>
        <w:t xml:space="preserve"> // Право, 2019. – № 11. – с. 4-7.</w:t>
      </w:r>
    </w:p>
    <w:p w:rsidR="0087511A" w:rsidRDefault="0087511A" w:rsidP="008751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Гуляева И.</w:t>
      </w:r>
      <w:r w:rsidRPr="00937873">
        <w:rPr>
          <w:rFonts w:ascii="Times New Roman" w:hAnsi="Times New Roman" w:cs="Times New Roman"/>
          <w:sz w:val="28"/>
          <w:szCs w:val="28"/>
        </w:rPr>
        <w:t>Н. Гр</w:t>
      </w:r>
      <w:r>
        <w:rPr>
          <w:rFonts w:ascii="Times New Roman" w:hAnsi="Times New Roman" w:cs="Times New Roman"/>
          <w:sz w:val="28"/>
          <w:szCs w:val="28"/>
        </w:rPr>
        <w:t>ажданско-процессуальное право: э</w:t>
      </w:r>
      <w:r w:rsidRPr="00937873">
        <w:rPr>
          <w:rFonts w:ascii="Times New Roman" w:hAnsi="Times New Roman" w:cs="Times New Roman"/>
          <w:sz w:val="28"/>
          <w:szCs w:val="28"/>
        </w:rPr>
        <w:t xml:space="preserve">кспресс-курс. </w:t>
      </w:r>
      <w:r>
        <w:rPr>
          <w:rFonts w:ascii="Times New Roman" w:hAnsi="Times New Roman" w:cs="Times New Roman"/>
          <w:sz w:val="28"/>
          <w:szCs w:val="28"/>
        </w:rPr>
        <w:t>– М.: А-Приор, 2016. –</w:t>
      </w:r>
      <w:r w:rsidRPr="00937873">
        <w:rPr>
          <w:rFonts w:ascii="Times New Roman" w:hAnsi="Times New Roman" w:cs="Times New Roman"/>
          <w:sz w:val="28"/>
          <w:szCs w:val="28"/>
        </w:rPr>
        <w:t xml:space="preserve"> 304 c.</w:t>
      </w:r>
    </w:p>
    <w:p w:rsidR="0087511A" w:rsidRDefault="0087511A" w:rsidP="008751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A473C">
        <w:rPr>
          <w:rFonts w:ascii="Times New Roman" w:hAnsi="Times New Roman" w:cs="Times New Roman"/>
          <w:sz w:val="28"/>
          <w:szCs w:val="28"/>
        </w:rPr>
        <w:t>Жилин Г.А. Правосудие по гражданским делам: актуальные вопросы: монография. М.: Проспект, 2020. 576 с.</w:t>
      </w:r>
    </w:p>
    <w:p w:rsidR="0087511A" w:rsidRDefault="0087511A" w:rsidP="0087511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proofErr w:type="spellStart"/>
      <w:r>
        <w:rPr>
          <w:rFonts w:ascii="Times New Roman" w:eastAsia="Times New Roman" w:hAnsi="Times New Roman" w:cs="Times New Roman"/>
          <w:sz w:val="28"/>
          <w:szCs w:val="28"/>
          <w:lang w:eastAsia="ru-RU"/>
        </w:rPr>
        <w:t>Зенин</w:t>
      </w:r>
      <w:proofErr w:type="spellEnd"/>
      <w:r w:rsidRPr="00EF3FB4">
        <w:rPr>
          <w:rFonts w:ascii="Times New Roman" w:eastAsia="Times New Roman" w:hAnsi="Times New Roman" w:cs="Times New Roman"/>
          <w:sz w:val="28"/>
          <w:szCs w:val="28"/>
          <w:lang w:eastAsia="ru-RU"/>
        </w:rPr>
        <w:t xml:space="preserve"> И.А. Гражданское право. Общая часть. – М.: </w:t>
      </w:r>
      <w:proofErr w:type="spellStart"/>
      <w:r w:rsidRPr="00EF3FB4">
        <w:rPr>
          <w:rFonts w:ascii="Times New Roman" w:eastAsia="Times New Roman" w:hAnsi="Times New Roman" w:cs="Times New Roman"/>
          <w:sz w:val="28"/>
          <w:szCs w:val="28"/>
          <w:lang w:eastAsia="ru-RU"/>
        </w:rPr>
        <w:t>Юрайт</w:t>
      </w:r>
      <w:proofErr w:type="spellEnd"/>
      <w:r w:rsidRPr="00EF3FB4">
        <w:rPr>
          <w:rFonts w:ascii="Times New Roman" w:eastAsia="Times New Roman" w:hAnsi="Times New Roman" w:cs="Times New Roman"/>
          <w:sz w:val="28"/>
          <w:szCs w:val="28"/>
          <w:lang w:eastAsia="ru-RU"/>
        </w:rPr>
        <w:t>, 2017. – 434 с.</w:t>
      </w:r>
    </w:p>
    <w:p w:rsidR="0087511A" w:rsidRDefault="0087511A" w:rsidP="0087511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EF3FB4">
        <w:rPr>
          <w:rFonts w:ascii="Times New Roman" w:eastAsia="Times New Roman" w:hAnsi="Times New Roman" w:cs="Times New Roman"/>
          <w:sz w:val="28"/>
          <w:szCs w:val="28"/>
          <w:lang w:eastAsia="ru-RU"/>
        </w:rPr>
        <w:t>Самохвалов А.О. Гражданско-правовой договор. Понятие и стадии заключения // Вестник маг</w:t>
      </w:r>
      <w:r>
        <w:rPr>
          <w:rFonts w:ascii="Times New Roman" w:eastAsia="Times New Roman" w:hAnsi="Times New Roman" w:cs="Times New Roman"/>
          <w:sz w:val="28"/>
          <w:szCs w:val="28"/>
          <w:lang w:eastAsia="ru-RU"/>
        </w:rPr>
        <w:t>истратуры. – 2016. – № 12-5. – с</w:t>
      </w:r>
      <w:r w:rsidRPr="00EF3FB4">
        <w:rPr>
          <w:rFonts w:ascii="Times New Roman" w:eastAsia="Times New Roman" w:hAnsi="Times New Roman" w:cs="Times New Roman"/>
          <w:sz w:val="28"/>
          <w:szCs w:val="28"/>
          <w:lang w:eastAsia="ru-RU"/>
        </w:rPr>
        <w:t>. 135-136</w:t>
      </w:r>
    </w:p>
    <w:p w:rsidR="0087511A" w:rsidRDefault="0087511A" w:rsidP="008751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Юдин А.</w:t>
      </w:r>
      <w:r w:rsidRPr="00937873">
        <w:rPr>
          <w:rFonts w:ascii="Times New Roman" w:hAnsi="Times New Roman" w:cs="Times New Roman"/>
          <w:sz w:val="28"/>
          <w:szCs w:val="28"/>
        </w:rPr>
        <w:t>В. Гражданское процессуальное правонарушение и ответственность</w:t>
      </w:r>
      <w:r>
        <w:rPr>
          <w:rFonts w:ascii="Times New Roman" w:hAnsi="Times New Roman" w:cs="Times New Roman"/>
          <w:sz w:val="28"/>
          <w:szCs w:val="28"/>
        </w:rPr>
        <w:t>. –</w:t>
      </w:r>
      <w:r w:rsidRPr="00937873">
        <w:rPr>
          <w:rFonts w:ascii="Times New Roman" w:hAnsi="Times New Roman" w:cs="Times New Roman"/>
          <w:sz w:val="28"/>
          <w:szCs w:val="28"/>
        </w:rPr>
        <w:t xml:space="preserve"> М.: Юридическая Книга, 201</w:t>
      </w:r>
      <w:r>
        <w:rPr>
          <w:rFonts w:ascii="Times New Roman" w:hAnsi="Times New Roman" w:cs="Times New Roman"/>
          <w:sz w:val="28"/>
          <w:szCs w:val="28"/>
        </w:rPr>
        <w:t>8</w:t>
      </w:r>
      <w:r w:rsidRPr="00937873">
        <w:rPr>
          <w:rFonts w:ascii="Times New Roman" w:hAnsi="Times New Roman" w:cs="Times New Roman"/>
          <w:sz w:val="28"/>
          <w:szCs w:val="28"/>
        </w:rPr>
        <w:t xml:space="preserve">. </w:t>
      </w:r>
      <w:r>
        <w:rPr>
          <w:rFonts w:ascii="Times New Roman" w:hAnsi="Times New Roman" w:cs="Times New Roman"/>
          <w:sz w:val="28"/>
          <w:szCs w:val="28"/>
        </w:rPr>
        <w:t>–</w:t>
      </w:r>
      <w:r w:rsidRPr="00937873">
        <w:rPr>
          <w:rFonts w:ascii="Times New Roman" w:hAnsi="Times New Roman" w:cs="Times New Roman"/>
          <w:sz w:val="28"/>
          <w:szCs w:val="28"/>
        </w:rPr>
        <w:t xml:space="preserve"> 624 c.</w:t>
      </w: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Default="0087511A" w:rsidP="00DE6778">
      <w:pPr>
        <w:spacing w:after="0" w:line="360" w:lineRule="auto"/>
        <w:ind w:firstLine="709"/>
        <w:jc w:val="both"/>
        <w:rPr>
          <w:rFonts w:ascii="Times New Roman" w:hAnsi="Times New Roman" w:cs="Times New Roman"/>
          <w:sz w:val="28"/>
        </w:rPr>
      </w:pPr>
    </w:p>
    <w:p w:rsidR="0087511A" w:rsidRPr="0087511A" w:rsidRDefault="0087511A" w:rsidP="0087511A">
      <w:pPr>
        <w:pStyle w:val="1"/>
        <w:jc w:val="center"/>
        <w:rPr>
          <w:rFonts w:ascii="Times New Roman" w:hAnsi="Times New Roman" w:cs="Times New Roman"/>
          <w:color w:val="auto"/>
          <w:sz w:val="28"/>
        </w:rPr>
      </w:pPr>
      <w:bookmarkStart w:id="17" w:name="_Toc109057433"/>
      <w:r w:rsidRPr="0087511A">
        <w:rPr>
          <w:rFonts w:ascii="Times New Roman" w:hAnsi="Times New Roman" w:cs="Times New Roman"/>
          <w:color w:val="auto"/>
          <w:sz w:val="28"/>
        </w:rPr>
        <w:t>Приложение А</w:t>
      </w:r>
      <w:bookmarkEnd w:id="17"/>
    </w:p>
    <w:p w:rsidR="0087511A" w:rsidRDefault="0087511A" w:rsidP="0087511A">
      <w:pPr>
        <w:spacing w:after="0" w:line="360" w:lineRule="auto"/>
        <w:ind w:firstLine="709"/>
        <w:jc w:val="center"/>
        <w:rPr>
          <w:rFonts w:ascii="Times New Roman" w:hAnsi="Times New Roman" w:cs="Times New Roman"/>
          <w:sz w:val="28"/>
        </w:rPr>
      </w:pPr>
    </w:p>
    <w:p w:rsidR="0087511A" w:rsidRPr="0087511A" w:rsidRDefault="0087511A" w:rsidP="0087511A">
      <w:pPr>
        <w:pBdr>
          <w:bottom w:val="single" w:sz="6" w:space="0" w:color="777777"/>
        </w:pBdr>
        <w:spacing w:before="100" w:beforeAutospacing="1" w:after="100" w:afterAutospacing="1" w:line="240" w:lineRule="auto"/>
        <w:jc w:val="center"/>
        <w:outlineLvl w:val="0"/>
        <w:rPr>
          <w:rFonts w:ascii="Arial" w:eastAsia="Times New Roman" w:hAnsi="Arial" w:cs="Arial"/>
          <w:b/>
          <w:bCs/>
          <w:kern w:val="36"/>
          <w:sz w:val="30"/>
          <w:szCs w:val="30"/>
          <w:lang w:eastAsia="ru-RU"/>
        </w:rPr>
      </w:pPr>
      <w:bookmarkStart w:id="18" w:name="_Toc109057434"/>
      <w:r w:rsidRPr="0087511A">
        <w:rPr>
          <w:rFonts w:ascii="Arial" w:eastAsia="Times New Roman" w:hAnsi="Arial" w:cs="Arial"/>
          <w:b/>
          <w:bCs/>
          <w:kern w:val="36"/>
          <w:sz w:val="30"/>
          <w:szCs w:val="30"/>
          <w:lang w:eastAsia="ru-RU"/>
        </w:rPr>
        <w:t>Трудовой договор</w:t>
      </w:r>
      <w:bookmarkEnd w:id="18"/>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г.Минск</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"___" ___________ 20__ г.</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"_________________________", далее Наниматель, в лице директора _______________, действующей на основании Устава, и _______________, далее Работник, заключили настоящий контракт о нижеследующем:</w:t>
      </w:r>
    </w:p>
    <w:p w:rsidR="0087511A" w:rsidRPr="0087511A" w:rsidRDefault="0087511A" w:rsidP="0087511A">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7511A">
        <w:rPr>
          <w:rFonts w:ascii="Times New Roman" w:eastAsia="Times New Roman" w:hAnsi="Times New Roman" w:cs="Times New Roman"/>
          <w:b/>
          <w:bCs/>
          <w:sz w:val="20"/>
          <w:szCs w:val="20"/>
          <w:lang w:eastAsia="ru-RU"/>
        </w:rPr>
        <w:t>1. ПРЕДМЕТ ДОГОВОРА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1.1. Наниматель принимает Работника на должность заместителя директора в "__________________".</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1.2. Настоящий трудовой договор является трудовым договором по основному месту работы (совместительству).</w:t>
      </w:r>
    </w:p>
    <w:p w:rsidR="0087511A" w:rsidRPr="0087511A" w:rsidRDefault="0087511A" w:rsidP="0087511A">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7511A">
        <w:rPr>
          <w:rFonts w:ascii="Times New Roman" w:eastAsia="Times New Roman" w:hAnsi="Times New Roman" w:cs="Times New Roman"/>
          <w:b/>
          <w:bCs/>
          <w:sz w:val="20"/>
          <w:szCs w:val="20"/>
          <w:lang w:eastAsia="ru-RU"/>
        </w:rPr>
        <w:t>2. ПРАВА И ОБЯЗАННОСТИ СТОРОН</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 РАБОТНИК ИМЕЕТ ПРАВО:</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2.1.1. принимать и увольнять работников Предприятия, переводить и перемещать их в порядке, установленном законодательством, Уставом Предприятия, утверждать должностные инструкции;</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2.1.2. заключать с работниками контракты (соглашения) об условиях их труда;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2.1.3. применять к работникам Предприятия в установленном законодательством порядке и Уставом Предприятия, меры поощрения и взыскания;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2.1.4. утверждать штаты исполнительного аппарата управления, устанавливать размеры окладов работникам Предприятия, применять формы и системы оплаты труда в порядке, установленном в законодательстве с учетом Устава Предприятия, а также в порядке, установленном внутренними документами Предприятия;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2.1.5. издавать приказы и давать указания, обязательные для всех работников Предприятия;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lastRenderedPageBreak/>
        <w:t>2.1.6. по доверенности действовать от имени Предприятия, представлять его интересы в государственных и иных органах, на предприятиях, учреждениях, организациях, заключать все виды хозяйственных договоров;</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2.1.7. по предварительному согласию Учредителя и Директора Предприятия заместитель директора вправе продавать принадлежащее Предприятию на праве хозяйственного ведения недвижимое имущество, сдавать его в аренду, в залог, вносить в качестве вклада в уставный фонд хозяйственных обществ и товариществ или иным образом распоряжаться этим имуществом;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2.1.8. остальным имуществом, принадлежащим Предприятию, заместитель директора имеет право распоряжаться самостоятельно, за исключением случаев, установленных законодательством и Учредителем;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2.1.9. заместитель директора открывает в банках расчетный и другие счета, распоряжается счетом, имеет право первой подписи расчетно-кассовых документов;</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2.1.10. заместитель директора Предприятия решает также (кроме перечисленных в настоящем Контракте) все вопросы деятельности Предприятия, за исключением отнесенных законодательством, Уставом Предприятия к компетенции Учредителя;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2.1.11. Заместитель директора также имеет право на: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защиту экономических и социальных прав и интересов, включая право на объединение в профессиональные союзы, заключение коллективных договоров, соглашений и право на забастовку;</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участие в собраниях;</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гарантированную справедливую долю вознаграждения за труд в соответствии с его количеством, качеством и общественным значением, но не ниже уровня, обеспечивающего работникам и их семьям свободное и достойное существование;</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ежедневный и еженедельный отдых, в том числе выходные дни во время государственных праздников и праздничных дней, и отпуска продолжительностью не ниже установленной Трудовым кодексом Республики Беларусь;</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социальное страхование, пенсионное обеспечение и гарантии в случае профессионального заболевания, трудового увечья, инвалидности и потери работы;</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невмешательство в частную жизнь и уважение личного достоинства;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судебную и иную защиту трудовых прав.</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 РАБОТНИК ОБЯЗАН:</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lastRenderedPageBreak/>
        <w:t>2.2.1. в своей деятельности строго руководствоваться действующим законодательством, не допускать его нарушения, как самим заместителем директора, так и работниками Предприятия. Осуществлять управление Предприятием, основываясь на демократических принципах управления и самоуправления, закрепленных в действующем законодательстве, регулирующем деятельность Предприятия, а также в Уставе Предприятия;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2.2.2. проявлять такт, выдержку, сдержанность, уважительность к мнению трудового коллектива и каждому работнику в отдельности, проявлять о них заботу. Следовать принципу справедливости и законности в отношениях с коллективом Предприятия;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2.2.3. своими решениями и действиями обеспечивать эффективное использование вверенного частного имущества. Не допускать растрат и хищений, непроизводительных расходов. Привлекать в установленном законом порядке к материальной и имущественной ответственности работников Предприятия, если их действиями причинен ущерб;</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2.2.4. добросовестно выполнять порученную работу;</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2.2.5. подчиняться правилам внутреннего трудового распорядка, иным документам, регламентирующим вопросы дисциплины труда, выполнять письменные и устные приказы (распоряжения) нанимателя, не противоречащие законодательству и локальным нормативным актам;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2.2.6. не допускать действий, препятствующих другим работникам выполнять их трудовые обязанности;</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2.2.7. обеспечивать соблюдение установленных требований к качеству выполняемых работ;</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2.2.8. соблюдать установленные нормативными правовыми актами (документами) требования по охране труда;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2.2.9. принимать меры к немедленному устранению причин и условий, препятствующих нормальному выполнению работы (авария, простой и т.д.) и немедленно сообщать о случившемся нанимателю;</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2.2.10. поддерживать свое рабочее место, оборудование в исправном состоянии, порядке и чистоте;</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2.2.11. соблюдать установленный порядок хранения документов, материальных и денежных ценностей;</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2.2.12. не разглашать без соответствующего разрешения коммерческую тайну нанимателя;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2.2.13. исполнять иные обязанности, вытекающие из законодательства, локальных нормативных актов и трудового договора.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lastRenderedPageBreak/>
        <w:t>2.3. НАНИМАТЕЛЬ ИМЕЕТ ПРАВО:</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2.3.1. расторгнуть настоящий трудовой договор в порядке и по основаниям, установленным Трудовым кодексом Республики Беларусь и законодательными актами;</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2.3.2. поощрять Работника;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2.3.3. требовать от Работника выполнения условий трудового договора и правил внутреннего трудового распорядка;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2.3.4. привлекать Работника к дисциплинарной и материальной ответственности в порядке, установленном Трудовым кодексом Республики Беларусь;</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2.3.5. обращаться в суд для защиты своих прав.</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 НАНИМАТЕЛЬ ОБЯЗАН:</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2.4.1. организовать труд Работника;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2.4.2. рационально использовать труд Работника;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2.4.3. обеспечивать трудовую и производственную дисциплину;</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2.4.4. вести учет фактически отработанного Работником времени;</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2.4.5. выдавать Работнику заработную плату в сроки и размерах, установленных законодательством, коллективным договором, соглашением или настоящим трудовым договором;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2.4.6. обеспечивать охрану труда Работника;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2.4.7. обеспечивать соблюдение законодательства о труде, условий установленных коллективным договором, соглашением, другими локальными нормативными актами и настоящим трудовым договором;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2.4.8. своевременно оформлять изменения в трудовых обязанностях Работника и знакомить его с ними;</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2.4.9. обеспечивать повышение квалификации или переподготовку Работника в порядке и на условиях, определяемых Правительством Республики Беларусь или уполномоченным им органом;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2.4.10. создавать необходимые условия для совмещения работы с обучением в соответствии с Трудовым кодексом;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lastRenderedPageBreak/>
        <w:t>2.4.11. обеспечивать участие Работника в управлении организацией, своевременно рассматривать критические замечания Работника и сообщать ему о принятых мерах;</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2.4.12. оформлять изменения условий и прекращение трудового договора с Работником приказом (распоряжением);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2.4.13. отстранять Работника от работы в случаях, предусмотренных Трудовым кодексом и законодательством;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2.4.14. исполнять другие обязанности, вытекающие из законодательства, локальных нормативных актов и настоящего трудового договора.</w:t>
      </w:r>
    </w:p>
    <w:p w:rsidR="0087511A" w:rsidRPr="0087511A" w:rsidRDefault="0087511A" w:rsidP="0087511A">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7511A">
        <w:rPr>
          <w:rFonts w:ascii="Times New Roman" w:eastAsia="Times New Roman" w:hAnsi="Times New Roman" w:cs="Times New Roman"/>
          <w:b/>
          <w:bCs/>
          <w:sz w:val="20"/>
          <w:szCs w:val="20"/>
          <w:lang w:eastAsia="ru-RU"/>
        </w:rPr>
        <w:t>3. УСЛОВИЯ ТРУДА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3.1. Работнику устанавливаются следующие условия оплаты труда: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3.1.1. должностной оклад в размере __________ рублей на день подписания контракта.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В дальнейшем должностной оклад изменяется в соответствии с законодательством о труде, коллективным договором или по соглашению сторон.</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3.1.2. заработная плата, предусмотренная настоящим трудовым договором, выплачивается Нанимателем Работнику регулярно 2 раза в месяц в следующие сроки:</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____________________________;</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____________________________.</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3.1.3. заработная плата выплачивается в денежных единицах Республики Беларусь.</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3.2. Наниматель устанавливает Работнику в соответствии с законодательством следующий режим рабочего времени и времени отдыха:</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3.2.1. время начала рабочего дня __ часов;</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3.2.2. время окончания рабочего дня __ часов;</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3.2.3. перерыв для отдыха и питания - с __ до __ часов ежедневно.</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3.2.4. отдых в государственные праздники и праздничные дни, установленные и объявленные Президентом Республики Беларусь нерабочими.</w:t>
      </w:r>
    </w:p>
    <w:p w:rsidR="0087511A" w:rsidRPr="0087511A" w:rsidRDefault="0087511A" w:rsidP="0087511A">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7511A">
        <w:rPr>
          <w:rFonts w:ascii="Times New Roman" w:eastAsia="Times New Roman" w:hAnsi="Times New Roman" w:cs="Times New Roman"/>
          <w:b/>
          <w:bCs/>
          <w:sz w:val="20"/>
          <w:szCs w:val="20"/>
          <w:lang w:eastAsia="ru-RU"/>
        </w:rPr>
        <w:t>4. ПРОЧИЕ УСЛОВИЯ</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 xml:space="preserve">4.1. Трудовой договор заключается на срок в ___ год, с "___" ___________ 20__ года по "___" ___________ ____ года. Если по истечении срока действия настоящего договора ни </w:t>
      </w:r>
      <w:r w:rsidRPr="0087511A">
        <w:rPr>
          <w:rFonts w:ascii="Times New Roman" w:eastAsia="Times New Roman" w:hAnsi="Times New Roman" w:cs="Times New Roman"/>
          <w:sz w:val="24"/>
          <w:szCs w:val="24"/>
          <w:lang w:eastAsia="ru-RU"/>
        </w:rPr>
        <w:lastRenderedPageBreak/>
        <w:t>одна из сторон не потребовала его прекращения, то действие настоящего договора возобновляется на ___ год на установленных в договоре условиях.</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4.2. Действие настоящего трудового договора прекращается по основаниям, предусмотренным статьями 35, 38 Трудового кодекса Республики Беларусь.</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4.3. При прекращении трудового договора Наниматель выплачивает Работнику выходное пособие в случаях и размере, определенном Трудовым кодексом Республики Беларусь и иными актами законодательства, коллективным договором, соглашением.</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4.4. Настоящий трудовой договор может быть изменен только с согласия сторон.</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4.5. Вопросы, не предусмотренные настоящим трудовым договором, регулируются законодательством о труде Республики Беларусь.</w:t>
      </w:r>
    </w:p>
    <w:p w:rsidR="0087511A" w:rsidRPr="0087511A" w:rsidRDefault="0087511A" w:rsidP="0087511A">
      <w:pPr>
        <w:spacing w:after="360" w:line="240" w:lineRule="auto"/>
        <w:rPr>
          <w:rFonts w:ascii="Times New Roman" w:eastAsia="Times New Roman" w:hAnsi="Times New Roman" w:cs="Times New Roman"/>
          <w:sz w:val="24"/>
          <w:szCs w:val="24"/>
          <w:lang w:eastAsia="ru-RU"/>
        </w:rPr>
      </w:pPr>
      <w:r w:rsidRPr="0087511A">
        <w:rPr>
          <w:rFonts w:ascii="Times New Roman" w:eastAsia="Times New Roman" w:hAnsi="Times New Roman" w:cs="Times New Roman"/>
          <w:sz w:val="24"/>
          <w:szCs w:val="24"/>
          <w:lang w:eastAsia="ru-RU"/>
        </w:rPr>
        <w:t>4.6. Настоящий трудовой договор составлен в двух экземплярах, один хранится у Работника, другой - у Нанимателя.</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 xml:space="preserve">     Наниматель:                                   Работник:</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"_______________________________"        ___________________________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 xml:space="preserve">      Республика Беларусь                         (Ф.И.О.)</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_______________________, г.Минск,        паспорт 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ул. _____________________________        выдан _____________________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р/счет N ________________________        прописан по адресу 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в ______________________________,        ___________________________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код ______________________               ___________________________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УНП - ____________________               ___________________________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ОКПО - 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тел. _____________________</w:t>
      </w: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t>__________________________               ___________________________</w:t>
      </w:r>
    </w:p>
    <w:p w:rsid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r w:rsidRPr="0087511A">
        <w:rPr>
          <w:rFonts w:ascii="cour" w:eastAsia="Times New Roman" w:hAnsi="cour" w:cs="Courier New"/>
          <w:sz w:val="24"/>
          <w:szCs w:val="24"/>
          <w:lang w:eastAsia="ru-RU"/>
        </w:rPr>
        <w:lastRenderedPageBreak/>
        <w:t xml:space="preserve">      (Ф.И.О.)                                    (Ф.И.О.)</w:t>
      </w:r>
    </w:p>
    <w:p w:rsid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rPr>
          <w:rFonts w:ascii="cour" w:eastAsia="Times New Roman" w:hAnsi="cour" w:cs="Courier New"/>
          <w:sz w:val="24"/>
          <w:szCs w:val="24"/>
          <w:lang w:eastAsia="ru-RU"/>
        </w:rPr>
      </w:pPr>
    </w:p>
    <w:p w:rsidR="0087511A" w:rsidRPr="0087511A" w:rsidRDefault="0087511A" w:rsidP="0087511A">
      <w:pPr>
        <w:pStyle w:val="1"/>
        <w:jc w:val="center"/>
        <w:rPr>
          <w:rFonts w:ascii="Times New Roman" w:eastAsia="Times New Roman" w:hAnsi="Times New Roman" w:cs="Times New Roman"/>
          <w:color w:val="auto"/>
          <w:sz w:val="28"/>
          <w:lang w:eastAsia="ru-RU"/>
        </w:rPr>
      </w:pPr>
      <w:bookmarkStart w:id="19" w:name="_Toc109057435"/>
      <w:r w:rsidRPr="0087511A">
        <w:rPr>
          <w:rFonts w:ascii="Times New Roman" w:eastAsia="Times New Roman" w:hAnsi="Times New Roman" w:cs="Times New Roman"/>
          <w:color w:val="auto"/>
          <w:sz w:val="28"/>
          <w:lang w:eastAsia="ru-RU"/>
        </w:rPr>
        <w:t>Приложение Б</w:t>
      </w:r>
      <w:bookmarkEnd w:id="19"/>
    </w:p>
    <w:p w:rsidR="0087511A" w:rsidRPr="0087511A" w:rsidRDefault="0087511A" w:rsidP="0087511A">
      <w:pPr>
        <w:spacing w:after="0" w:line="240" w:lineRule="auto"/>
        <w:ind w:right="-45"/>
        <w:jc w:val="center"/>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Договор  № __________</w:t>
      </w:r>
    </w:p>
    <w:p w:rsidR="0087511A" w:rsidRPr="0087511A" w:rsidRDefault="0087511A" w:rsidP="0087511A">
      <w:pPr>
        <w:keepNext/>
        <w:spacing w:after="0" w:line="240" w:lineRule="auto"/>
        <w:ind w:right="-45"/>
        <w:jc w:val="center"/>
        <w:outlineLvl w:val="1"/>
        <w:rPr>
          <w:rFonts w:ascii="Times New Roman" w:eastAsia="Times New Roman" w:hAnsi="Times New Roman" w:cs="Times New Roman"/>
          <w:b/>
          <w:sz w:val="27"/>
          <w:szCs w:val="27"/>
          <w:lang w:eastAsia="ru-RU"/>
        </w:rPr>
      </w:pPr>
      <w:bookmarkStart w:id="20" w:name="_Toc109057436"/>
      <w:r w:rsidRPr="0087511A">
        <w:rPr>
          <w:rFonts w:ascii="Times New Roman" w:eastAsia="Times New Roman" w:hAnsi="Times New Roman" w:cs="Times New Roman"/>
          <w:b/>
          <w:sz w:val="27"/>
          <w:szCs w:val="27"/>
          <w:lang w:eastAsia="ru-RU"/>
        </w:rPr>
        <w:t>на оказание услуг по содержанию помещения</w:t>
      </w:r>
      <w:bookmarkEnd w:id="20"/>
    </w:p>
    <w:p w:rsidR="0087511A" w:rsidRPr="0087511A" w:rsidRDefault="0087511A" w:rsidP="0087511A">
      <w:pPr>
        <w:spacing w:after="0" w:line="240" w:lineRule="auto"/>
        <w:ind w:right="-45"/>
        <w:rPr>
          <w:rFonts w:ascii="Times New Roman" w:eastAsia="Times New Roman" w:hAnsi="Times New Roman" w:cs="Times New Roman"/>
          <w:sz w:val="27"/>
          <w:szCs w:val="27"/>
          <w:lang w:eastAsia="ru-RU"/>
        </w:rPr>
      </w:pPr>
    </w:p>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w:t>
      </w:r>
      <w:r w:rsidRPr="0087511A">
        <w:rPr>
          <w:rFonts w:ascii="Times New Roman" w:eastAsia="Times New Roman" w:hAnsi="Times New Roman" w:cs="Times New Roman"/>
          <w:sz w:val="27"/>
          <w:szCs w:val="27"/>
          <w:u w:val="single"/>
          <w:lang w:eastAsia="ru-RU"/>
        </w:rPr>
        <w:t xml:space="preserve">       </w:t>
      </w:r>
      <w:r w:rsidRPr="0087511A">
        <w:rPr>
          <w:rFonts w:ascii="Times New Roman" w:eastAsia="Times New Roman" w:hAnsi="Times New Roman" w:cs="Times New Roman"/>
          <w:sz w:val="27"/>
          <w:szCs w:val="27"/>
          <w:lang w:eastAsia="ru-RU"/>
        </w:rPr>
        <w:t xml:space="preserve">» </w:t>
      </w:r>
      <w:r w:rsidRPr="0087511A">
        <w:rPr>
          <w:rFonts w:ascii="Times New Roman" w:eastAsia="Times New Roman" w:hAnsi="Times New Roman" w:cs="Times New Roman"/>
          <w:sz w:val="27"/>
          <w:szCs w:val="27"/>
          <w:u w:val="single"/>
          <w:lang w:eastAsia="ru-RU"/>
        </w:rPr>
        <w:t xml:space="preserve">                          </w:t>
      </w:r>
      <w:r w:rsidRPr="0087511A">
        <w:rPr>
          <w:rFonts w:ascii="Times New Roman" w:eastAsia="Times New Roman" w:hAnsi="Times New Roman" w:cs="Times New Roman"/>
          <w:sz w:val="27"/>
          <w:szCs w:val="27"/>
          <w:lang w:eastAsia="ru-RU"/>
        </w:rPr>
        <w:t xml:space="preserve"> 20___ г.                                                             г. Минск</w:t>
      </w:r>
    </w:p>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p>
    <w:p w:rsidR="0087511A" w:rsidRPr="0087511A" w:rsidRDefault="0087511A" w:rsidP="0087511A">
      <w:pPr>
        <w:spacing w:after="0" w:line="240" w:lineRule="auto"/>
        <w:ind w:firstLine="108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_________________________________</w:t>
      </w:r>
      <w:r w:rsidRPr="0087511A">
        <w:rPr>
          <w:rFonts w:ascii="Times New Roman" w:eastAsia="Times New Roman" w:hAnsi="Times New Roman" w:cs="Times New Roman"/>
          <w:sz w:val="27"/>
          <w:szCs w:val="27"/>
          <w:lang w:eastAsia="ru-RU"/>
        </w:rPr>
        <w:t>, именуемое в дальнейшем  «Исполнитель», в лице______________________________________________________________,</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действующего на основании________________________________, с одной стороны, и ________________________________________, в дальнейшем именуемое «Заказчик», в лице _______________________________, действующего на основании _________________________________________, с другой стороны, заключили настоящий договор о нижеследующем:</w:t>
      </w:r>
    </w:p>
    <w:p w:rsidR="0087511A" w:rsidRPr="0087511A" w:rsidRDefault="0087511A" w:rsidP="0087511A">
      <w:pPr>
        <w:keepNext/>
        <w:numPr>
          <w:ilvl w:val="0"/>
          <w:numId w:val="2"/>
        </w:numPr>
        <w:spacing w:before="240" w:after="60" w:line="240" w:lineRule="auto"/>
        <w:jc w:val="center"/>
        <w:outlineLvl w:val="0"/>
        <w:rPr>
          <w:rFonts w:ascii="Times New Roman" w:eastAsia="Times New Roman" w:hAnsi="Times New Roman" w:cs="Times New Roman"/>
          <w:b/>
          <w:bCs/>
          <w:kern w:val="32"/>
          <w:sz w:val="27"/>
          <w:szCs w:val="27"/>
          <w:lang w:eastAsia="ru-RU"/>
        </w:rPr>
      </w:pPr>
      <w:bookmarkStart w:id="21" w:name="_Toc109057437"/>
      <w:r w:rsidRPr="0087511A">
        <w:rPr>
          <w:rFonts w:ascii="Times New Roman" w:eastAsia="Times New Roman" w:hAnsi="Times New Roman" w:cs="Times New Roman"/>
          <w:b/>
          <w:bCs/>
          <w:kern w:val="32"/>
          <w:sz w:val="27"/>
          <w:szCs w:val="27"/>
          <w:lang w:eastAsia="ru-RU"/>
        </w:rPr>
        <w:t>Предмет договора</w:t>
      </w:r>
      <w:bookmarkEnd w:id="21"/>
    </w:p>
    <w:p w:rsidR="0087511A" w:rsidRPr="0087511A" w:rsidRDefault="0087511A" w:rsidP="0087511A">
      <w:pPr>
        <w:spacing w:before="120" w:after="0" w:line="240" w:lineRule="auto"/>
        <w:ind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Исполнитель принимает на себя обязательства по обеспечению Заказчика энергоресурсами (электрической, тепловой энергией, водой и канализацией), вентиляцией в рамках технического оборудования зданий, услугами по содержанию помещения </w:t>
      </w:r>
      <w:r w:rsidRPr="0087511A">
        <w:rPr>
          <w:rFonts w:ascii="Times New Roman" w:eastAsia="Times New Roman" w:hAnsi="Times New Roman" w:cs="Times New Roman"/>
          <w:sz w:val="26"/>
          <w:szCs w:val="26"/>
          <w:lang w:eastAsia="ru-RU"/>
        </w:rPr>
        <w:t xml:space="preserve">(обслуживание и ремонт </w:t>
      </w:r>
      <w:proofErr w:type="spellStart"/>
      <w:r w:rsidRPr="0087511A">
        <w:rPr>
          <w:rFonts w:ascii="Times New Roman" w:eastAsia="Times New Roman" w:hAnsi="Times New Roman" w:cs="Times New Roman"/>
          <w:sz w:val="26"/>
          <w:szCs w:val="26"/>
          <w:lang w:eastAsia="ru-RU"/>
        </w:rPr>
        <w:t>тепло-электро</w:t>
      </w:r>
      <w:proofErr w:type="spellEnd"/>
      <w:r w:rsidRPr="0087511A">
        <w:rPr>
          <w:rFonts w:ascii="Times New Roman" w:eastAsia="Times New Roman" w:hAnsi="Times New Roman" w:cs="Times New Roman"/>
          <w:sz w:val="26"/>
          <w:szCs w:val="26"/>
          <w:lang w:eastAsia="ru-RU"/>
        </w:rPr>
        <w:t xml:space="preserve"> сетей, обслуживание и ремонт сетей водопотребления и водоотведения, обслуживание и ремонт сетей телефонной связи, мониторинг, уборка мест общего пользования, уборка и содержание территории, вывоз и утилизация мусора/отходов, текущий ремонт и содержание мест общего пользования) и другими услугами.</w:t>
      </w:r>
      <w:r w:rsidRPr="0087511A">
        <w:rPr>
          <w:rFonts w:ascii="Times New Roman" w:eastAsia="Times New Roman" w:hAnsi="Times New Roman" w:cs="Times New Roman"/>
          <w:sz w:val="27"/>
          <w:szCs w:val="27"/>
          <w:lang w:eastAsia="ru-RU"/>
        </w:rPr>
        <w:t xml:space="preserve"> </w:t>
      </w:r>
    </w:p>
    <w:p w:rsidR="0087511A" w:rsidRPr="0087511A" w:rsidRDefault="0087511A" w:rsidP="0087511A">
      <w:pPr>
        <w:spacing w:after="0" w:line="240" w:lineRule="auto"/>
        <w:rPr>
          <w:rFonts w:ascii="Times New Roman" w:eastAsia="Times New Roman" w:hAnsi="Times New Roman" w:cs="Times New Roman"/>
          <w:sz w:val="27"/>
          <w:szCs w:val="27"/>
          <w:lang w:eastAsia="ru-RU"/>
        </w:rPr>
      </w:pPr>
    </w:p>
    <w:p w:rsidR="0087511A" w:rsidRPr="0087511A" w:rsidRDefault="0087511A" w:rsidP="0087511A">
      <w:pPr>
        <w:keepNext/>
        <w:tabs>
          <w:tab w:val="left" w:pos="9840"/>
        </w:tabs>
        <w:spacing w:after="60" w:line="240" w:lineRule="auto"/>
        <w:jc w:val="center"/>
        <w:outlineLvl w:val="0"/>
        <w:rPr>
          <w:rFonts w:ascii="Times New Roman" w:eastAsia="Times New Roman" w:hAnsi="Times New Roman" w:cs="Times New Roman"/>
          <w:b/>
          <w:bCs/>
          <w:kern w:val="32"/>
          <w:sz w:val="27"/>
          <w:szCs w:val="27"/>
          <w:lang w:eastAsia="ru-RU"/>
        </w:rPr>
      </w:pPr>
      <w:bookmarkStart w:id="22" w:name="_Toc109057438"/>
      <w:r w:rsidRPr="0087511A">
        <w:rPr>
          <w:rFonts w:ascii="Times New Roman" w:eastAsia="Times New Roman" w:hAnsi="Times New Roman" w:cs="Times New Roman"/>
          <w:b/>
          <w:bCs/>
          <w:kern w:val="32"/>
          <w:sz w:val="27"/>
          <w:szCs w:val="27"/>
          <w:lang w:eastAsia="ru-RU"/>
        </w:rPr>
        <w:t>2. Права и обязанности сторон</w:t>
      </w:r>
      <w:bookmarkEnd w:id="22"/>
    </w:p>
    <w:p w:rsidR="0087511A" w:rsidRPr="0087511A" w:rsidRDefault="0087511A" w:rsidP="0087511A">
      <w:pPr>
        <w:spacing w:before="120" w:after="0" w:line="240" w:lineRule="auto"/>
        <w:ind w:firstLine="709"/>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2.1.Исполнитель обязуется:                                              </w:t>
      </w:r>
    </w:p>
    <w:p w:rsidR="0087511A" w:rsidRPr="0087511A" w:rsidRDefault="0087511A" w:rsidP="0087511A">
      <w:pPr>
        <w:spacing w:after="0" w:line="240" w:lineRule="auto"/>
        <w:ind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2.1.1. Оказывать Заказчику услуги по содержанию помещения по адресу: ___________________________________________________________:</w:t>
      </w:r>
    </w:p>
    <w:p w:rsidR="0087511A" w:rsidRPr="0087511A" w:rsidRDefault="0087511A" w:rsidP="0087511A">
      <w:pPr>
        <w:spacing w:after="0" w:line="240" w:lineRule="auto"/>
        <w:jc w:val="both"/>
        <w:rPr>
          <w:rFonts w:ascii="Times New Roman" w:eastAsia="Times New Roman" w:hAnsi="Times New Roman" w:cs="Times New Roman"/>
          <w:u w:val="single"/>
          <w:lang w:eastAsia="ru-RU"/>
        </w:rPr>
      </w:pPr>
      <w:r w:rsidRPr="0087511A">
        <w:rPr>
          <w:rFonts w:ascii="Times New Roman" w:eastAsia="Times New Roman" w:hAnsi="Times New Roman" w:cs="Times New Roman"/>
          <w:u w:val="single"/>
          <w:lang w:eastAsia="ru-RU"/>
        </w:rPr>
        <w:t>Примечание: литер не является почтовым адресом объекта</w:t>
      </w:r>
    </w:p>
    <w:tbl>
      <w:tblPr>
        <w:tblW w:w="497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788"/>
        <w:gridCol w:w="3439"/>
        <w:gridCol w:w="4034"/>
        <w:gridCol w:w="253"/>
      </w:tblGrid>
      <w:tr w:rsidR="0087511A" w:rsidRPr="0087511A" w:rsidTr="008D7D04">
        <w:trPr>
          <w:gridAfter w:val="1"/>
          <w:wAfter w:w="133" w:type="pct"/>
          <w:trHeight w:val="356"/>
          <w:jc w:val="center"/>
        </w:trPr>
        <w:tc>
          <w:tcPr>
            <w:tcW w:w="2746" w:type="pct"/>
            <w:gridSpan w:val="2"/>
            <w:vAlign w:val="center"/>
          </w:tcPr>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t>Номер</w:t>
            </w:r>
          </w:p>
        </w:tc>
        <w:tc>
          <w:tcPr>
            <w:tcW w:w="2120" w:type="pct"/>
            <w:tcBorders>
              <w:right w:val="single" w:sz="4" w:space="0" w:color="auto"/>
            </w:tcBorders>
            <w:vAlign w:val="center"/>
          </w:tcPr>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t>Площадь м²</w:t>
            </w:r>
          </w:p>
        </w:tc>
      </w:tr>
      <w:tr w:rsidR="0087511A" w:rsidRPr="0087511A" w:rsidTr="008D7D04">
        <w:trPr>
          <w:trHeight w:val="339"/>
          <w:jc w:val="center"/>
        </w:trPr>
        <w:tc>
          <w:tcPr>
            <w:tcW w:w="939" w:type="pct"/>
            <w:vAlign w:val="center"/>
          </w:tcPr>
          <w:p w:rsidR="0087511A" w:rsidRPr="0087511A" w:rsidRDefault="0087511A" w:rsidP="0087511A">
            <w:pPr>
              <w:spacing w:after="0" w:line="240" w:lineRule="auto"/>
              <w:ind w:left="-108" w:right="-120" w:hanging="33"/>
              <w:jc w:val="center"/>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этаж</w:t>
            </w:r>
          </w:p>
        </w:tc>
        <w:tc>
          <w:tcPr>
            <w:tcW w:w="1807" w:type="pct"/>
            <w:vAlign w:val="center"/>
          </w:tcPr>
          <w:p w:rsidR="0087511A" w:rsidRPr="0087511A" w:rsidRDefault="0087511A" w:rsidP="0087511A">
            <w:pPr>
              <w:spacing w:after="0" w:line="240" w:lineRule="auto"/>
              <w:ind w:left="-96" w:right="-118" w:hanging="33"/>
              <w:jc w:val="center"/>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помещения</w:t>
            </w:r>
          </w:p>
        </w:tc>
        <w:tc>
          <w:tcPr>
            <w:tcW w:w="2120" w:type="pct"/>
            <w:vAlign w:val="center"/>
          </w:tcPr>
          <w:p w:rsidR="0087511A" w:rsidRPr="0087511A" w:rsidRDefault="0087511A" w:rsidP="0087511A">
            <w:pPr>
              <w:spacing w:after="0" w:line="240" w:lineRule="auto"/>
              <w:ind w:left="-98" w:right="-131" w:hanging="33"/>
              <w:jc w:val="center"/>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арендуемая</w:t>
            </w:r>
          </w:p>
        </w:tc>
        <w:tc>
          <w:tcPr>
            <w:tcW w:w="133" w:type="pct"/>
            <w:vMerge w:val="restart"/>
            <w:tcBorders>
              <w:top w:val="nil"/>
              <w:right w:val="nil"/>
            </w:tcBorders>
            <w:vAlign w:val="center"/>
          </w:tcPr>
          <w:p w:rsidR="0087511A" w:rsidRPr="0087511A" w:rsidRDefault="0087511A" w:rsidP="0087511A">
            <w:pPr>
              <w:spacing w:after="0" w:line="240" w:lineRule="auto"/>
              <w:ind w:left="-72" w:right="-90" w:hanging="33"/>
              <w:jc w:val="center"/>
              <w:rPr>
                <w:rFonts w:ascii="Times New Roman" w:eastAsia="Times New Roman" w:hAnsi="Times New Roman" w:cs="Times New Roman"/>
                <w:b/>
                <w:sz w:val="27"/>
                <w:szCs w:val="27"/>
                <w:lang w:eastAsia="ru-RU"/>
              </w:rPr>
            </w:pPr>
          </w:p>
        </w:tc>
      </w:tr>
      <w:tr w:rsidR="0087511A" w:rsidRPr="0087511A" w:rsidTr="008D7D04">
        <w:trPr>
          <w:trHeight w:val="334"/>
          <w:jc w:val="center"/>
        </w:trPr>
        <w:tc>
          <w:tcPr>
            <w:tcW w:w="939" w:type="pct"/>
            <w:vAlign w:val="center"/>
          </w:tcPr>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p>
        </w:tc>
        <w:tc>
          <w:tcPr>
            <w:tcW w:w="1807" w:type="pct"/>
            <w:vAlign w:val="center"/>
          </w:tcPr>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p>
        </w:tc>
        <w:tc>
          <w:tcPr>
            <w:tcW w:w="2120" w:type="pct"/>
            <w:vAlign w:val="center"/>
          </w:tcPr>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p>
        </w:tc>
        <w:tc>
          <w:tcPr>
            <w:tcW w:w="133" w:type="pct"/>
            <w:vMerge/>
            <w:tcBorders>
              <w:top w:val="nil"/>
              <w:right w:val="nil"/>
            </w:tcBorders>
            <w:vAlign w:val="center"/>
          </w:tcPr>
          <w:p w:rsidR="0087511A" w:rsidRPr="0087511A" w:rsidRDefault="0087511A" w:rsidP="0087511A">
            <w:pPr>
              <w:spacing w:after="0" w:line="240" w:lineRule="auto"/>
              <w:jc w:val="center"/>
              <w:rPr>
                <w:rFonts w:ascii="Times New Roman" w:eastAsia="Times New Roman" w:hAnsi="Times New Roman" w:cs="Times New Roman"/>
                <w:sz w:val="27"/>
                <w:szCs w:val="27"/>
                <w:lang w:eastAsia="ru-RU"/>
              </w:rPr>
            </w:pPr>
          </w:p>
        </w:tc>
      </w:tr>
      <w:tr w:rsidR="0087511A" w:rsidRPr="0087511A" w:rsidTr="008D7D04">
        <w:trPr>
          <w:trHeight w:val="347"/>
          <w:jc w:val="center"/>
        </w:trPr>
        <w:tc>
          <w:tcPr>
            <w:tcW w:w="2746" w:type="pct"/>
            <w:gridSpan w:val="2"/>
            <w:vAlign w:val="center"/>
          </w:tcPr>
          <w:p w:rsidR="0087511A" w:rsidRPr="0087511A" w:rsidRDefault="0087511A" w:rsidP="0087511A">
            <w:pPr>
              <w:keepNext/>
              <w:spacing w:after="0" w:line="240" w:lineRule="auto"/>
              <w:jc w:val="right"/>
              <w:outlineLvl w:val="2"/>
              <w:rPr>
                <w:rFonts w:ascii="Times New Roman" w:eastAsia="Times New Roman" w:hAnsi="Times New Roman" w:cs="Times New Roman"/>
                <w:b/>
                <w:sz w:val="27"/>
                <w:szCs w:val="27"/>
                <w:lang w:eastAsia="ru-RU"/>
              </w:rPr>
            </w:pPr>
            <w:bookmarkStart w:id="23" w:name="_Toc109057439"/>
            <w:r w:rsidRPr="0087511A">
              <w:rPr>
                <w:rFonts w:ascii="Times New Roman" w:eastAsia="Times New Roman" w:hAnsi="Times New Roman" w:cs="Times New Roman"/>
                <w:b/>
                <w:sz w:val="27"/>
                <w:szCs w:val="27"/>
                <w:lang w:eastAsia="ru-RU"/>
              </w:rPr>
              <w:t>Всего</w:t>
            </w:r>
            <w:bookmarkEnd w:id="23"/>
          </w:p>
        </w:tc>
        <w:tc>
          <w:tcPr>
            <w:tcW w:w="2120" w:type="pct"/>
            <w:vAlign w:val="center"/>
          </w:tcPr>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p>
        </w:tc>
        <w:tc>
          <w:tcPr>
            <w:tcW w:w="133" w:type="pct"/>
            <w:vMerge/>
            <w:tcBorders>
              <w:top w:val="nil"/>
              <w:bottom w:val="nil"/>
              <w:right w:val="nil"/>
            </w:tcBorders>
            <w:vAlign w:val="center"/>
          </w:tcPr>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p>
        </w:tc>
      </w:tr>
    </w:tbl>
    <w:p w:rsidR="0087511A" w:rsidRPr="0087511A" w:rsidRDefault="0087511A" w:rsidP="0087511A">
      <w:pPr>
        <w:autoSpaceDE w:val="0"/>
        <w:autoSpaceDN w:val="0"/>
        <w:adjustRightInd w:val="0"/>
        <w:spacing w:after="0" w:line="240" w:lineRule="auto"/>
        <w:ind w:right="-45" w:hanging="33"/>
        <w:jc w:val="both"/>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Итого:</w:t>
      </w:r>
    </w:p>
    <w:p w:rsidR="0087511A" w:rsidRPr="0087511A" w:rsidRDefault="0087511A" w:rsidP="0087511A">
      <w:pPr>
        <w:autoSpaceDE w:val="0"/>
        <w:autoSpaceDN w:val="0"/>
        <w:adjustRightInd w:val="0"/>
        <w:spacing w:after="0" w:line="240" w:lineRule="auto"/>
        <w:ind w:right="-45" w:hanging="33"/>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арендуемая площадь _______ м².</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2.1.2. Обеспечивать выделенное Заказчику помещение необходимыми коммунальными и эксплуатационными услугами. Обеспечивать обслуживание приборов и оборудования теплосетей, сетей водопровода и канализации в </w:t>
      </w:r>
      <w:r w:rsidRPr="0087511A">
        <w:rPr>
          <w:rFonts w:ascii="Times New Roman" w:eastAsia="Times New Roman" w:hAnsi="Times New Roman" w:cs="Times New Roman"/>
          <w:sz w:val="27"/>
          <w:szCs w:val="27"/>
          <w:lang w:eastAsia="ru-RU"/>
        </w:rPr>
        <w:lastRenderedPageBreak/>
        <w:t>выделенном Заказчику помещении. В случае отсутствия свободного доступа к вышеуказанным приборам и оборудованию Исполнитель не несет ответственность за ущерб, вызванный их неисправностью.</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2.1.3. Оформлять постоянные пропуска для прохода в здание только для сотрудников Заказчика.</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2.1.4. Исполнитель подает электрическую, тепловую энергию. Точки подключения оборудования Заказчика являются границей раздела ответственности  Исполнителя и Заказчика.</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Исполнитель несет ответственность за электрические, тепловые сети до розеток, выключателей освещения, светильников. Заказчик – от точки подключения своего оборудования и далее. Исполнитель обеспечивает телефонной связью Заказчика от </w:t>
      </w:r>
      <w:r>
        <w:rPr>
          <w:rFonts w:ascii="Times New Roman" w:eastAsia="Times New Roman" w:hAnsi="Times New Roman" w:cs="Times New Roman"/>
          <w:sz w:val="27"/>
          <w:szCs w:val="27"/>
          <w:lang w:eastAsia="ru-RU"/>
        </w:rPr>
        <w:t>______________________</w:t>
      </w:r>
      <w:r w:rsidRPr="0087511A">
        <w:rPr>
          <w:rFonts w:ascii="Times New Roman" w:eastAsia="Times New Roman" w:hAnsi="Times New Roman" w:cs="Times New Roman"/>
          <w:sz w:val="27"/>
          <w:szCs w:val="27"/>
          <w:lang w:eastAsia="ru-RU"/>
        </w:rPr>
        <w:t xml:space="preserve"> до точки подключения телефона в арендуемых помещениях.</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Исполнитель подает энергоресурсы в соответствии с правилами ПУЭ (ТКП 339-2011(02230), ПТЭ и ПТБ потребителей, правилами пользования электрической и тепловой энергией. Заказчик должен эксплуатировать свое оборудование в соответствии с вышеперечисленными правилами.</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2.1.5. Доводит до сведения Заказчика лимиты потребления ТЭР.</w:t>
      </w:r>
    </w:p>
    <w:p w:rsidR="0087511A" w:rsidRPr="0087511A" w:rsidRDefault="0087511A" w:rsidP="0087511A">
      <w:pPr>
        <w:keepNext/>
        <w:spacing w:after="0" w:line="240" w:lineRule="auto"/>
        <w:ind w:right="-144" w:firstLine="720"/>
        <w:jc w:val="both"/>
        <w:outlineLvl w:val="1"/>
        <w:rPr>
          <w:rFonts w:ascii="Times New Roman" w:eastAsia="Times New Roman" w:hAnsi="Times New Roman" w:cs="Times New Roman"/>
          <w:sz w:val="27"/>
          <w:szCs w:val="27"/>
          <w:lang w:eastAsia="ru-RU"/>
        </w:rPr>
      </w:pPr>
      <w:bookmarkStart w:id="24" w:name="_Toc109057440"/>
      <w:r w:rsidRPr="0087511A">
        <w:rPr>
          <w:rFonts w:ascii="Times New Roman" w:eastAsia="Times New Roman" w:hAnsi="Times New Roman" w:cs="Times New Roman"/>
          <w:sz w:val="27"/>
          <w:szCs w:val="27"/>
          <w:lang w:eastAsia="ru-RU"/>
        </w:rPr>
        <w:t>2.1.6. Принять в собственность твердые бытовые отходы («Отходы производства, подобные отходам жизнедеятельности населения» код 9120400, класс опасности – не опасные), образующиеся в процессе осуществления Заказчиком хозяйственной деятельности. Сбор, учет образующихся твердых бытовых отходов, их санкционированное хранение, вывоз на обезвреживание (захоронение) осуществляется Исполнителем.</w:t>
      </w:r>
      <w:bookmarkEnd w:id="24"/>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Оплата услуг за сбор, вывоз и обезвреживание (захоронение) или использование твердых бытовых отходов осуществляется Исполнителем с последующим возмещением за счет Заказчика. Вывоз и утилизация отходов, не соответствующих данному виду, Заказчик осуществляет самостоятельно.</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2.1.7. Возмещать Заказчику стоимость ущерба, нанесенного его имуществу по вине Исполнителя. Факт нанесения ущерба отражается в двухстороннем акте, или подтверждается иными документами и доказательствами. Сумма возмещения определяется по соглашению сторон, а в случае возникновения разногласий  - в экономическом суде г</w:t>
      </w:r>
      <w:proofErr w:type="gramStart"/>
      <w:r w:rsidRPr="0087511A">
        <w:rPr>
          <w:rFonts w:ascii="Times New Roman" w:eastAsia="Times New Roman" w:hAnsi="Times New Roman" w:cs="Times New Roman"/>
          <w:sz w:val="27"/>
          <w:szCs w:val="27"/>
          <w:lang w:eastAsia="ru-RU"/>
        </w:rPr>
        <w:t>.М</w:t>
      </w:r>
      <w:proofErr w:type="gramEnd"/>
      <w:r w:rsidRPr="0087511A">
        <w:rPr>
          <w:rFonts w:ascii="Times New Roman" w:eastAsia="Times New Roman" w:hAnsi="Times New Roman" w:cs="Times New Roman"/>
          <w:sz w:val="27"/>
          <w:szCs w:val="27"/>
          <w:lang w:eastAsia="ru-RU"/>
        </w:rPr>
        <w:t>инска.</w:t>
      </w:r>
    </w:p>
    <w:p w:rsidR="0087511A" w:rsidRPr="0087511A" w:rsidRDefault="0087511A" w:rsidP="0087511A">
      <w:pPr>
        <w:spacing w:after="0" w:line="240" w:lineRule="auto"/>
        <w:ind w:right="-45" w:firstLine="709"/>
        <w:jc w:val="both"/>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2.2. Заказчик обязуется:</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2.2.1. Назначить лицо, ответственное за энергохозяйство в соответствии с ПТЭ и ПТБ потребителей.</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Нести ответственность за техническое состояние собственного оборудования. При появлении изменений в электрических сетях в занимаемых помещениях согласовать проект в Государственном учреждении «Главное хозяйственное управление» Управления делами Президента Республики Беларусь и с главным энергетиком </w:t>
      </w:r>
      <w:r>
        <w:rPr>
          <w:rFonts w:ascii="Times New Roman" w:eastAsia="Times New Roman" w:hAnsi="Times New Roman" w:cs="Times New Roman"/>
          <w:sz w:val="27"/>
          <w:szCs w:val="27"/>
          <w:lang w:eastAsia="ru-RU"/>
        </w:rPr>
        <w:t>_________________________</w:t>
      </w:r>
      <w:r w:rsidRPr="0087511A">
        <w:rPr>
          <w:rFonts w:ascii="Times New Roman" w:eastAsia="Times New Roman" w:hAnsi="Times New Roman" w:cs="Times New Roman"/>
          <w:sz w:val="27"/>
          <w:szCs w:val="27"/>
          <w:lang w:eastAsia="ru-RU"/>
        </w:rPr>
        <w:t>.</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2.2.2. Своевременно вносить плату за </w:t>
      </w:r>
      <w:proofErr w:type="spellStart"/>
      <w:r w:rsidRPr="0087511A">
        <w:rPr>
          <w:rFonts w:ascii="Times New Roman" w:eastAsia="Times New Roman" w:hAnsi="Times New Roman" w:cs="Times New Roman"/>
          <w:sz w:val="27"/>
          <w:szCs w:val="27"/>
          <w:lang w:eastAsia="ru-RU"/>
        </w:rPr>
        <w:t>теплоэнергию</w:t>
      </w:r>
      <w:proofErr w:type="spellEnd"/>
      <w:r w:rsidRPr="0087511A">
        <w:rPr>
          <w:rFonts w:ascii="Times New Roman" w:eastAsia="Times New Roman" w:hAnsi="Times New Roman" w:cs="Times New Roman"/>
          <w:sz w:val="27"/>
          <w:szCs w:val="27"/>
          <w:lang w:eastAsia="ru-RU"/>
        </w:rPr>
        <w:t xml:space="preserve">, электроэнергию, воду, в соответствии с подписанным сторонами протоколом соглашения о потреблении энергоресурсов и оплате за пользование энергоресурсами, коммунальные и эксплуатационные услуги, согласно выставленным </w:t>
      </w:r>
      <w:r w:rsidRPr="0087511A">
        <w:rPr>
          <w:rFonts w:ascii="Times New Roman" w:eastAsia="Times New Roman" w:hAnsi="Times New Roman" w:cs="Times New Roman"/>
          <w:sz w:val="27"/>
          <w:szCs w:val="27"/>
          <w:lang w:eastAsia="ru-RU"/>
        </w:rPr>
        <w:lastRenderedPageBreak/>
        <w:t>Исполнителем счетам-фактурам в соответствии с требованием Договора с Государственным учреждением «Главное хозяйственное управление» Управления делами Президента Республики Беларусь.</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Возмещать свою долю расходов на переналадку силового оборудования Исполнителя, связанную с изменением нагрузки в занимаемом помещении,  другие работы и услуги по содержанию зданий.</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2.2.3. Содержать и эксплуатировать выделенное помещение в соответствии с техническими правилами, правилами санитарной и противопожарной безопасности. Беспрепятственно допускать  представителей Исполнителя и государственных контролирующих служб  для </w:t>
      </w:r>
      <w:proofErr w:type="gramStart"/>
      <w:r w:rsidRPr="0087511A">
        <w:rPr>
          <w:rFonts w:ascii="Times New Roman" w:eastAsia="Times New Roman" w:hAnsi="Times New Roman" w:cs="Times New Roman"/>
          <w:sz w:val="27"/>
          <w:szCs w:val="27"/>
          <w:lang w:eastAsia="ru-RU"/>
        </w:rPr>
        <w:t>контроля за</w:t>
      </w:r>
      <w:proofErr w:type="gramEnd"/>
      <w:r w:rsidRPr="0087511A">
        <w:rPr>
          <w:rFonts w:ascii="Times New Roman" w:eastAsia="Times New Roman" w:hAnsi="Times New Roman" w:cs="Times New Roman"/>
          <w:sz w:val="27"/>
          <w:szCs w:val="27"/>
          <w:lang w:eastAsia="ru-RU"/>
        </w:rPr>
        <w:t xml:space="preserve">  соблюдением указанных правил.</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2.2.4. Возмещать Исполнителю стоимость ущерба, нанесенного его имуществу по вине Заказчика. Факт нанесения ущерба отражается в двухстороннем акте, или подтверждается иными документами и доказательствами. Сумма возмещения определяется по соглашению сторон, а в случае возникновения разногласий  - в экономическом суде </w:t>
      </w:r>
      <w:proofErr w:type="gramStart"/>
      <w:r w:rsidRPr="0087511A">
        <w:rPr>
          <w:rFonts w:ascii="Times New Roman" w:eastAsia="Times New Roman" w:hAnsi="Times New Roman" w:cs="Times New Roman"/>
          <w:sz w:val="27"/>
          <w:szCs w:val="27"/>
          <w:lang w:eastAsia="ru-RU"/>
        </w:rPr>
        <w:t>г</w:t>
      </w:r>
      <w:proofErr w:type="gramEnd"/>
      <w:r w:rsidRPr="0087511A">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w:t>
      </w:r>
      <w:r w:rsidRPr="0087511A">
        <w:rPr>
          <w:rFonts w:ascii="Times New Roman" w:eastAsia="Times New Roman" w:hAnsi="Times New Roman" w:cs="Times New Roman"/>
          <w:sz w:val="27"/>
          <w:szCs w:val="27"/>
          <w:lang w:eastAsia="ru-RU"/>
        </w:rPr>
        <w:t>Минска.</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2.2.5. Вывозить имущество Заказчика с территории только в соответствии с пропускным режимом </w:t>
      </w:r>
      <w:r>
        <w:rPr>
          <w:rFonts w:ascii="Times New Roman" w:eastAsia="Times New Roman" w:hAnsi="Times New Roman" w:cs="Times New Roman"/>
          <w:sz w:val="27"/>
          <w:szCs w:val="27"/>
          <w:lang w:eastAsia="ru-RU"/>
        </w:rPr>
        <w:t>__________________</w:t>
      </w:r>
      <w:r w:rsidRPr="0087511A">
        <w:rPr>
          <w:rFonts w:ascii="Times New Roman" w:eastAsia="Times New Roman" w:hAnsi="Times New Roman" w:cs="Times New Roman"/>
          <w:sz w:val="27"/>
          <w:szCs w:val="27"/>
          <w:lang w:eastAsia="ru-RU"/>
        </w:rPr>
        <w:t xml:space="preserve">.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2.2.6. Своевременно производить текущий ремонт занимаемого помещения за счет собственных средств.</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Возмещать Исполнителю соответствующие расходы на текущий ремонт мест общего пользования здания, в котором арендуется имущество.</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2.2.7. Согласовывать график работы в занимаемом помещении с Исполнителем.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2.2.8. Обеспечить сохранность постоянных пропусков сотрудников и уведомлять отдел охраны </w:t>
      </w:r>
      <w:r>
        <w:rPr>
          <w:rFonts w:ascii="Times New Roman" w:eastAsia="Times New Roman" w:hAnsi="Times New Roman" w:cs="Times New Roman"/>
          <w:sz w:val="27"/>
          <w:szCs w:val="27"/>
          <w:lang w:eastAsia="ru-RU"/>
        </w:rPr>
        <w:t>__________________</w:t>
      </w:r>
      <w:r w:rsidRPr="0087511A">
        <w:rPr>
          <w:rFonts w:ascii="Times New Roman" w:eastAsia="Times New Roman" w:hAnsi="Times New Roman" w:cs="Times New Roman"/>
          <w:sz w:val="27"/>
          <w:szCs w:val="27"/>
          <w:lang w:eastAsia="ru-RU"/>
        </w:rPr>
        <w:t xml:space="preserve"> об увольнении сотрудников.</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2.2.9. Передать Исполнителю копию Договора аренды с Государственным учреждением «Главное хозяйственное управление» Управления делами Президента Республики Беларусь.</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2.2.10. Письменно уведомлять Исполнителя в случае прекращения срока действия Договора аренды с Государственным учреждением «Главное хозяйственное управление» Управления делами Президента Республики Беларусь.</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2.2.11. В случае перезаключения или изменения условий договора аренды с Государственным учреждением «Главное хозяйственное управление» Управления делами Президента Республики Беларусь предоставить Исполнителю копию договора или дополнительного соглашения  в течение 5 рабочих дней после подписания, либо в течение 5 рабочих дней с момента получения подписанного экземпляра договора или дополнительного соглашения.</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Срок получения экземпляра договора или дополнительного соглашения подтверждается датой регистрационного штампа входящей корреспонденции или иными подтверждающими документами.</w:t>
      </w:r>
    </w:p>
    <w:p w:rsidR="0087511A" w:rsidRPr="0087511A" w:rsidRDefault="0087511A" w:rsidP="0087511A">
      <w:pPr>
        <w:keepNext/>
        <w:spacing w:before="240" w:after="60" w:line="240" w:lineRule="auto"/>
        <w:jc w:val="center"/>
        <w:outlineLvl w:val="0"/>
        <w:rPr>
          <w:rFonts w:ascii="Times New Roman" w:eastAsia="Times New Roman" w:hAnsi="Times New Roman" w:cs="Times New Roman"/>
          <w:b/>
          <w:bCs/>
          <w:kern w:val="32"/>
          <w:sz w:val="27"/>
          <w:szCs w:val="27"/>
          <w:lang w:eastAsia="ru-RU"/>
        </w:rPr>
      </w:pPr>
      <w:bookmarkStart w:id="25" w:name="_Toc109057441"/>
      <w:r w:rsidRPr="0087511A">
        <w:rPr>
          <w:rFonts w:ascii="Times New Roman" w:eastAsia="Times New Roman" w:hAnsi="Times New Roman" w:cs="Times New Roman"/>
          <w:b/>
          <w:bCs/>
          <w:kern w:val="32"/>
          <w:sz w:val="27"/>
          <w:szCs w:val="27"/>
          <w:lang w:eastAsia="ru-RU"/>
        </w:rPr>
        <w:lastRenderedPageBreak/>
        <w:t>3. Платежи и расчеты по договору</w:t>
      </w:r>
      <w:bookmarkEnd w:id="25"/>
    </w:p>
    <w:p w:rsidR="0087511A" w:rsidRPr="0087511A" w:rsidRDefault="0087511A" w:rsidP="0087511A">
      <w:pPr>
        <w:spacing w:after="0" w:line="240" w:lineRule="auto"/>
        <w:rPr>
          <w:rFonts w:ascii="Times New Roman" w:eastAsia="Times New Roman" w:hAnsi="Times New Roman" w:cs="Times New Roman"/>
          <w:sz w:val="27"/>
          <w:szCs w:val="27"/>
          <w:lang w:eastAsia="ru-RU"/>
        </w:rPr>
      </w:pP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3.1. Исполнитель до 5 числа расчетного месяца производит расчет стоимости коммунальных услуг и эксплуатационных расходов с учетом их планируемого потребления в текущем месяце и выставляет счет-фактуру на предоплату. Окончательный расчет стоимости коммунальных услуг и эксплуатационных расходов производится исходя из их фактического потребления в текущем месяце. Плата за услуги включает возмещение затрат за электроэнергию, </w:t>
      </w:r>
      <w:proofErr w:type="spellStart"/>
      <w:r w:rsidRPr="0087511A">
        <w:rPr>
          <w:rFonts w:ascii="Times New Roman" w:eastAsia="Times New Roman" w:hAnsi="Times New Roman" w:cs="Times New Roman"/>
          <w:sz w:val="27"/>
          <w:szCs w:val="27"/>
          <w:lang w:eastAsia="ru-RU"/>
        </w:rPr>
        <w:t>теплоэнергию</w:t>
      </w:r>
      <w:proofErr w:type="spellEnd"/>
      <w:r w:rsidRPr="0087511A">
        <w:rPr>
          <w:rFonts w:ascii="Times New Roman" w:eastAsia="Times New Roman" w:hAnsi="Times New Roman" w:cs="Times New Roman"/>
          <w:sz w:val="27"/>
          <w:szCs w:val="27"/>
          <w:lang w:eastAsia="ru-RU"/>
        </w:rPr>
        <w:t>, водоснабжение, пользование лифтом, обслуживание пожарной сигнализации, вывоз мусора и расходов Исполнителя на содержание и ремонт зданий, содержание рабочих  по обслуживанию и уборке зданий и прилегающей территории, пропускной режим и другие услуги.</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Определение возмещаемой Заказчиком части расходов Исполнителя осуществляется по:</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 затратам за </w:t>
      </w:r>
      <w:proofErr w:type="spellStart"/>
      <w:r w:rsidRPr="0087511A">
        <w:rPr>
          <w:rFonts w:ascii="Times New Roman" w:eastAsia="Times New Roman" w:hAnsi="Times New Roman" w:cs="Times New Roman"/>
          <w:sz w:val="27"/>
          <w:szCs w:val="27"/>
          <w:lang w:eastAsia="ru-RU"/>
        </w:rPr>
        <w:t>теплоэнергию</w:t>
      </w:r>
      <w:proofErr w:type="spellEnd"/>
      <w:r w:rsidRPr="0087511A">
        <w:rPr>
          <w:rFonts w:ascii="Times New Roman" w:eastAsia="Times New Roman" w:hAnsi="Times New Roman" w:cs="Times New Roman"/>
          <w:sz w:val="27"/>
          <w:szCs w:val="27"/>
          <w:lang w:eastAsia="ru-RU"/>
        </w:rPr>
        <w:t xml:space="preserve"> – пропорционально доле площади отапливаемого арендуемого недвижимого имущества в общей площади отапливаемого недвижимого имущества, а в случае различной высоты недвижимого имущества – пропорционально доле объема отапливаемого арендуемого недвижимого имущества в общем объеме отапливаемого недвижимого имущества;</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 затратам за электроэнергию – пропорционально доле мощности и продолжительности работы </w:t>
      </w:r>
      <w:proofErr w:type="spellStart"/>
      <w:r w:rsidRPr="0087511A">
        <w:rPr>
          <w:rFonts w:ascii="Times New Roman" w:eastAsia="Times New Roman" w:hAnsi="Times New Roman" w:cs="Times New Roman"/>
          <w:sz w:val="27"/>
          <w:szCs w:val="27"/>
          <w:lang w:eastAsia="ru-RU"/>
        </w:rPr>
        <w:t>электроприемников</w:t>
      </w:r>
      <w:proofErr w:type="spellEnd"/>
      <w:r w:rsidRPr="0087511A">
        <w:rPr>
          <w:rFonts w:ascii="Times New Roman" w:eastAsia="Times New Roman" w:hAnsi="Times New Roman" w:cs="Times New Roman"/>
          <w:sz w:val="27"/>
          <w:szCs w:val="27"/>
          <w:lang w:eastAsia="ru-RU"/>
        </w:rPr>
        <w:t xml:space="preserve"> Заказчика в общей мощности и продолжительности работы </w:t>
      </w:r>
      <w:proofErr w:type="spellStart"/>
      <w:r w:rsidRPr="0087511A">
        <w:rPr>
          <w:rFonts w:ascii="Times New Roman" w:eastAsia="Times New Roman" w:hAnsi="Times New Roman" w:cs="Times New Roman"/>
          <w:sz w:val="27"/>
          <w:szCs w:val="27"/>
          <w:lang w:eastAsia="ru-RU"/>
        </w:rPr>
        <w:t>электроприемников</w:t>
      </w:r>
      <w:proofErr w:type="spellEnd"/>
      <w:r w:rsidRPr="0087511A">
        <w:rPr>
          <w:rFonts w:ascii="Times New Roman" w:eastAsia="Times New Roman" w:hAnsi="Times New Roman" w:cs="Times New Roman"/>
          <w:sz w:val="27"/>
          <w:szCs w:val="27"/>
          <w:lang w:eastAsia="ru-RU"/>
        </w:rPr>
        <w:t xml:space="preserve"> в объекте недвижимого имущества;</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 затраты по горячему и холодному водоснабжению, водоотведению (канализации) – пропорционально доле работников Заказчика, иных физических лиц, работающий в сданном в аренду объекте недвижимого имущества либо пользующихся таким имуществом, в общем количестве физических лиц, работающий в объекте недвижимого имущества либо пользующихся таким имуществом; </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затратам на вывоз мусора – пропорционально доле площади арендуемого недвижимого имущества в общей площади недвижимого имущества без учета площади мест общего пользования;</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затраты на техническое обслуживание лифта - пропорционально доле работников Заказчика, иных физических лиц, работающий в сданном в аренду объекте недвижимого имущества либо пользующихся таким имуществом, в общем количестве физических лиц, работающий в объекте недвижимого имущества либо пользующихся таким имуществом;</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прочим расходам Исполнителя, не указанным в пункте 3.1 договора, связанным с содержанием и эксплуатацией помещения – пропорционально доле площади арендуемого недвижимого имущества в общей площади недвижимого имущества без учета площади мест общего пользования;</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 часть затрат Исполнителя на </w:t>
      </w:r>
      <w:proofErr w:type="spellStart"/>
      <w:r w:rsidRPr="0087511A">
        <w:rPr>
          <w:rFonts w:ascii="Times New Roman" w:eastAsia="Times New Roman" w:hAnsi="Times New Roman" w:cs="Times New Roman"/>
          <w:sz w:val="27"/>
          <w:szCs w:val="27"/>
          <w:lang w:eastAsia="ru-RU"/>
        </w:rPr>
        <w:t>теплоэнергию</w:t>
      </w:r>
      <w:proofErr w:type="spellEnd"/>
      <w:r w:rsidRPr="0087511A">
        <w:rPr>
          <w:rFonts w:ascii="Times New Roman" w:eastAsia="Times New Roman" w:hAnsi="Times New Roman" w:cs="Times New Roman"/>
          <w:sz w:val="27"/>
          <w:szCs w:val="27"/>
          <w:lang w:eastAsia="ru-RU"/>
        </w:rPr>
        <w:t xml:space="preserve">, электроэнергию, приходящихся на места общего пользования (за исключением лифтов) – </w:t>
      </w:r>
      <w:r w:rsidRPr="0087511A">
        <w:rPr>
          <w:rFonts w:ascii="Times New Roman" w:eastAsia="Times New Roman" w:hAnsi="Times New Roman" w:cs="Times New Roman"/>
          <w:sz w:val="27"/>
          <w:szCs w:val="27"/>
          <w:lang w:eastAsia="ru-RU"/>
        </w:rPr>
        <w:lastRenderedPageBreak/>
        <w:t>пропорционально доле площади арендуемого недвижимого имущества в общей площади недвижимого имущества без учета площади мест общего пользования, а на работу лифта - пропорционально доле работников Заказчика, иных физических лиц, работающий в сданном в аренду объекте недвижимого имущества либо пользующихся таким имуществом, в общем количестве физических лиц, работающий в объекте недвижимого имущества либо пользующихся таким имуществом;</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расходы по капитальному ремонту возмещаются в отношении недвижимого имущества в обязательном порядке;</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расходы на работы по содержанию, эксплуатации, ремонту сданного в аренду недвижимого имущества:</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произведенные для Исполнителя на основании заключенных договоров сторонними организациями, возмещаются Заказчиком исходя из фактических затрат Исполнителя по оплате выполненных работ (оказанных услуг);</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произведенные Исполнителем собственными силами, возмещаются Заказчиком на основании фактических затрат и прибыли исходя из рентабельности не более 5 процентов.</w:t>
      </w:r>
    </w:p>
    <w:p w:rsidR="0087511A" w:rsidRPr="0087511A" w:rsidRDefault="0087511A" w:rsidP="0087511A">
      <w:pPr>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При наличии отдельно установленных в сданном в аренду объекте недвижимого имущества приборов учета расхода тепловой энергии, электрической энергии, воды возмещение Заказчиком затрат на соответствующие коммунальные услуги производится на основании показаний этих приборов с возмещением части затрат Исполнителя, приходящихся на места общего пользования.</w:t>
      </w:r>
    </w:p>
    <w:p w:rsidR="0087511A" w:rsidRPr="0087511A" w:rsidRDefault="0087511A" w:rsidP="0087511A">
      <w:pPr>
        <w:tabs>
          <w:tab w:val="left" w:pos="720"/>
        </w:tabs>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lang w:eastAsia="ru-RU"/>
        </w:rPr>
        <w:tab/>
      </w:r>
      <w:r w:rsidRPr="0087511A">
        <w:rPr>
          <w:rFonts w:ascii="Times New Roman" w:eastAsia="Times New Roman" w:hAnsi="Times New Roman" w:cs="Times New Roman"/>
          <w:sz w:val="27"/>
          <w:szCs w:val="27"/>
          <w:lang w:eastAsia="ru-RU"/>
        </w:rPr>
        <w:t>Данные по количеству работников Заказчика, работающих в сданном в аренду объекте недвижимого имущества либо пользующихся таким имуществом, предоставляются Заказчиком в адрес Исполнителя письмом в течение 5 (пяти) рабочих дней с даты подписания настоящего договора.</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3.2. Выполнение услуг подтверждается актом выполненных работ (услуг) за соответствующий период.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3.3. До 12 числа месяца, следующего за расчетным, Исполнитель предоставляет Заказчику акт (ы) выполненных работ (услуг). Заказчик в течение 5 рабочих дней должен подписать и передать Исполнителю акт выполненных работ (услуг) или дать мотивированное возражение.</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В случае получения мотивированного возражения стороны должны в течение 5 рабочих дней рассмотреть его и согласовать совместное решение.</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3.4. В случае не предоставления Заказчиком акта выполненных работ (услуг) или мотивированного возражения в вышеуказанные сроки, работы и услуги, составляющие предмет настоящего договора, считаются выполненными и принятыми Заказчиком без замечаний. Однако это не лишает Заказчика обязанности подписать и передать Исполнителю акт выполненных работ (услуг).</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3.5. Исполнитель до 12 числа месяца, следующего за расчетным предоставляет Заказчику счет-фактуру на доплату. Заказчик должен произвести оплату по выставленным счет-фактурам до двадцатого числа, следующего за оплачиваемым.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lastRenderedPageBreak/>
        <w:t xml:space="preserve">3.6. </w:t>
      </w:r>
      <w:proofErr w:type="gramStart"/>
      <w:r w:rsidRPr="0087511A">
        <w:rPr>
          <w:rFonts w:ascii="Times New Roman" w:eastAsia="Times New Roman" w:hAnsi="Times New Roman" w:cs="Times New Roman"/>
          <w:sz w:val="27"/>
          <w:szCs w:val="27"/>
          <w:lang w:eastAsia="ru-RU"/>
        </w:rPr>
        <w:t>В случае не получения Заказчиком в срок до 12 числа месяца, следующего за расчетным акта выполненных работ (услуг), счет-фактуры на предоплату, счет фактуры на доплату или хотя бы одного из вышеперечисленных документов  Заказчик обязан в течение 3 рабочих дней письменно сообщить об этом Исполнителю.</w:t>
      </w:r>
      <w:proofErr w:type="gramEnd"/>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В случае не сообщения о неполучении акта выполненных работ (услуг), счет-фактуры на предоплату, счет-фактуры на доплату или хотя бы одного из вышеперечисленных документов в вышеназванные сроки, данные документы считаются представленными.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3.7. В случае неуплаты Заказчиком в течение 5 рабочих дней выставленных </w:t>
      </w:r>
      <w:proofErr w:type="gramStart"/>
      <w:r w:rsidRPr="0087511A">
        <w:rPr>
          <w:rFonts w:ascii="Times New Roman" w:eastAsia="Times New Roman" w:hAnsi="Times New Roman" w:cs="Times New Roman"/>
          <w:sz w:val="27"/>
          <w:szCs w:val="27"/>
          <w:lang w:eastAsia="ru-RU"/>
        </w:rPr>
        <w:t>счет-фактур</w:t>
      </w:r>
      <w:proofErr w:type="gramEnd"/>
      <w:r w:rsidRPr="0087511A">
        <w:rPr>
          <w:rFonts w:ascii="Times New Roman" w:eastAsia="Times New Roman" w:hAnsi="Times New Roman" w:cs="Times New Roman"/>
          <w:sz w:val="27"/>
          <w:szCs w:val="27"/>
          <w:lang w:eastAsia="ru-RU"/>
        </w:rPr>
        <w:t xml:space="preserve"> на предоплату и окончательный расчет коммунальных услуг и эксплуатационных расходов, Исполнитель имеет право приостановить подачу энергоресурсов и оказание других услуг до полной  ликвидации задолженности.</w:t>
      </w:r>
    </w:p>
    <w:p w:rsidR="0087511A" w:rsidRPr="0087511A" w:rsidRDefault="0087511A" w:rsidP="0087511A">
      <w:pPr>
        <w:keepNext/>
        <w:spacing w:before="240" w:after="60" w:line="240" w:lineRule="auto"/>
        <w:jc w:val="center"/>
        <w:outlineLvl w:val="0"/>
        <w:rPr>
          <w:rFonts w:ascii="Times New Roman" w:eastAsia="Times New Roman" w:hAnsi="Times New Roman" w:cs="Times New Roman"/>
          <w:b/>
          <w:bCs/>
          <w:kern w:val="32"/>
          <w:sz w:val="27"/>
          <w:szCs w:val="27"/>
          <w:lang w:eastAsia="ru-RU"/>
        </w:rPr>
      </w:pPr>
      <w:bookmarkStart w:id="26" w:name="_Toc109057442"/>
      <w:r w:rsidRPr="0087511A">
        <w:rPr>
          <w:rFonts w:ascii="Times New Roman" w:eastAsia="Times New Roman" w:hAnsi="Times New Roman" w:cs="Times New Roman"/>
          <w:b/>
          <w:bCs/>
          <w:kern w:val="32"/>
          <w:sz w:val="27"/>
          <w:szCs w:val="27"/>
          <w:lang w:eastAsia="ru-RU"/>
        </w:rPr>
        <w:t>4.  Ответственность сторон</w:t>
      </w:r>
      <w:bookmarkEnd w:id="26"/>
    </w:p>
    <w:p w:rsidR="0087511A" w:rsidRPr="0087511A" w:rsidRDefault="0087511A" w:rsidP="0087511A">
      <w:pPr>
        <w:spacing w:after="0" w:line="240" w:lineRule="auto"/>
        <w:rPr>
          <w:rFonts w:ascii="Times New Roman" w:eastAsia="Times New Roman" w:hAnsi="Times New Roman" w:cs="Times New Roman"/>
          <w:sz w:val="27"/>
          <w:szCs w:val="27"/>
          <w:lang w:eastAsia="ru-RU"/>
        </w:rPr>
      </w:pP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4.1. Настоящий договор не требует согласования с Государственным учреждением «Главное хозяйственное управление» Управления делами Президента Республики Беларусь и другими государственными органами.</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4.2. Стороны несут имущественную ответственность, за неисполнение обязательств по данному Договору в соответствии с законодательством Республики Беларусь.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4.3. </w:t>
      </w:r>
      <w:proofErr w:type="gramStart"/>
      <w:r w:rsidRPr="0087511A">
        <w:rPr>
          <w:rFonts w:ascii="Times New Roman" w:eastAsia="Times New Roman" w:hAnsi="Times New Roman" w:cs="Times New Roman"/>
          <w:sz w:val="27"/>
          <w:szCs w:val="27"/>
          <w:lang w:eastAsia="ru-RU"/>
        </w:rPr>
        <w:t>При неоплате Заказчиком до 20 числа месяца следующего за расчетным выставленных счетов-фактур начисляется пеня в размере 0,15 % от суммы задолженности за каждый день просрочки.</w:t>
      </w:r>
      <w:proofErr w:type="gramEnd"/>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 4.4. В случае неуплаты Заказчиком услуг в течение месяца или нарушения других требований настоящего Договора Исполнитель имеет право заявлять ходатайство перед Государственным учреждением «Главное хозяйственное управление» Управления делами Президента Республики Беларусь о прекращении действия основного договора аренды с Государственным учреждением «Главное хозяйственное управление» Управления делами Президента Республики Беларусь.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4.5. В случае не предоставления копии договора аренды (или дополнительных соглашений к заключенному договору аренды) с Государственным учреждением «Главное хозяйственное управление» Управления делами Президента Республики Беларусь в сроки указанные настоящим договором Заказчик уплачивает штраф в размере  20 базовых величин. </w:t>
      </w:r>
    </w:p>
    <w:p w:rsidR="0087511A" w:rsidRPr="0087511A" w:rsidRDefault="0087511A" w:rsidP="0087511A">
      <w:pPr>
        <w:tabs>
          <w:tab w:val="left" w:pos="9840"/>
        </w:tabs>
        <w:spacing w:after="0" w:line="240" w:lineRule="auto"/>
        <w:ind w:right="-45" w:firstLine="720"/>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4.6. В случае не передачи Заказчиком Исполнителю акта выполненных работ (услуг) или мотивированного возражения в сроки, предусмотренные п. 3.3 настоящего договора Заказчик уплачивает Исполнителю пеню в размере 0,5% от стоимости работ согласно акта выполненных работ.</w:t>
      </w:r>
    </w:p>
    <w:p w:rsidR="0087511A" w:rsidRPr="0087511A" w:rsidRDefault="0087511A" w:rsidP="0087511A">
      <w:pPr>
        <w:keepNext/>
        <w:spacing w:before="240" w:after="60" w:line="240" w:lineRule="auto"/>
        <w:jc w:val="center"/>
        <w:outlineLvl w:val="0"/>
        <w:rPr>
          <w:rFonts w:ascii="Times New Roman" w:eastAsia="Times New Roman" w:hAnsi="Times New Roman" w:cs="Times New Roman"/>
          <w:b/>
          <w:bCs/>
          <w:kern w:val="32"/>
          <w:sz w:val="27"/>
          <w:szCs w:val="27"/>
          <w:lang w:eastAsia="ru-RU"/>
        </w:rPr>
      </w:pPr>
      <w:bookmarkStart w:id="27" w:name="_Toc109057443"/>
      <w:r w:rsidRPr="0087511A">
        <w:rPr>
          <w:rFonts w:ascii="Times New Roman" w:eastAsia="Times New Roman" w:hAnsi="Times New Roman" w:cs="Times New Roman"/>
          <w:b/>
          <w:bCs/>
          <w:kern w:val="32"/>
          <w:sz w:val="27"/>
          <w:szCs w:val="27"/>
          <w:lang w:eastAsia="ru-RU"/>
        </w:rPr>
        <w:lastRenderedPageBreak/>
        <w:t>5. Срок действия, порядок изменения и расторжения договора</w:t>
      </w:r>
      <w:bookmarkEnd w:id="27"/>
    </w:p>
    <w:p w:rsidR="0087511A" w:rsidRPr="0087511A" w:rsidRDefault="0087511A" w:rsidP="0087511A">
      <w:pPr>
        <w:spacing w:after="0" w:line="240" w:lineRule="auto"/>
        <w:rPr>
          <w:rFonts w:ascii="Times New Roman" w:eastAsia="Times New Roman" w:hAnsi="Times New Roman" w:cs="Times New Roman"/>
          <w:sz w:val="27"/>
          <w:szCs w:val="27"/>
          <w:lang w:eastAsia="ru-RU"/>
        </w:rPr>
      </w:pP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5.1. Срок действия настоящего Договора соответствует сроку действия Договора аренды с Государственным учреждением «Главное хозяйственное управление» Управления делами Президента Республики Беларусь от «___»___ 20___г. № ________.</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5.2. В случае не уведомления Заказчиком о прекращении (расторжении) договора аренды с Государственным учреждением «Главное хозяйственное управление» Управления делами Президента Республики Беларусь от «___»___.20___г. № _________ настоящий договор действует до срока письменного уведомления Заказчиком о прекращении (расторжении) договора аренды. </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5.3. Изменение условий Договора, его расторжение и прекращение допускается по соглашению сторон.</w:t>
      </w:r>
    </w:p>
    <w:p w:rsidR="0087511A" w:rsidRPr="0087511A" w:rsidRDefault="0087511A" w:rsidP="0087511A">
      <w:pPr>
        <w:keepNext/>
        <w:spacing w:before="240" w:after="60" w:line="240" w:lineRule="auto"/>
        <w:jc w:val="center"/>
        <w:outlineLvl w:val="0"/>
        <w:rPr>
          <w:rFonts w:ascii="Times New Roman" w:eastAsia="Times New Roman" w:hAnsi="Times New Roman" w:cs="Times New Roman"/>
          <w:b/>
          <w:bCs/>
          <w:kern w:val="32"/>
          <w:sz w:val="27"/>
          <w:szCs w:val="27"/>
          <w:lang w:eastAsia="ru-RU"/>
        </w:rPr>
      </w:pPr>
      <w:bookmarkStart w:id="28" w:name="_Toc109057444"/>
      <w:r w:rsidRPr="0087511A">
        <w:rPr>
          <w:rFonts w:ascii="Times New Roman" w:eastAsia="Times New Roman" w:hAnsi="Times New Roman" w:cs="Times New Roman"/>
          <w:b/>
          <w:bCs/>
          <w:kern w:val="32"/>
          <w:sz w:val="27"/>
          <w:szCs w:val="27"/>
          <w:lang w:eastAsia="ru-RU"/>
        </w:rPr>
        <w:t>6. Форс-мажорные обстоятельства</w:t>
      </w:r>
      <w:bookmarkEnd w:id="28"/>
    </w:p>
    <w:p w:rsidR="0087511A" w:rsidRPr="0087511A" w:rsidRDefault="0087511A" w:rsidP="0087511A">
      <w:pPr>
        <w:spacing w:after="0" w:line="240" w:lineRule="auto"/>
        <w:rPr>
          <w:rFonts w:ascii="Times New Roman" w:eastAsia="Times New Roman" w:hAnsi="Times New Roman" w:cs="Times New Roman"/>
          <w:sz w:val="27"/>
          <w:szCs w:val="27"/>
          <w:lang w:eastAsia="ru-RU"/>
        </w:rPr>
      </w:pP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6.1.Стороны освобождаются от ответственности за частичное или   полное неисполнение условий Договора, если оно произошло по обстоятельствам непреодолимой силы, которые сторона не могла предвидеть или предотвратить. Сторона, ссылающаяся на такие обстоятельства, обязана информировать другую сторону не позднее 5 дней с момента их наступления телеграммой, телефаксом или факсом о типе и возможной продолжительности  действия форс-мажорных обстоятельств, а также о других обстоятельствах, препятствующих исполнению договорных обязательств.</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6.2. 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6.3. Если форс-мажорные обстоятельства будут длиться более шести месяцев и стороны  не придут к каким-либо решениям о взаимном исполнении настоящего Договора, каждая из сторон будет иметь право расторгнуть Договор полностью или частично без обязательства по возмещению другой стороне возможных убытков (в том числе расходов).</w:t>
      </w:r>
    </w:p>
    <w:p w:rsidR="0087511A" w:rsidRPr="0087511A" w:rsidRDefault="0087511A" w:rsidP="0087511A">
      <w:pPr>
        <w:keepNext/>
        <w:spacing w:before="240" w:after="60" w:line="240" w:lineRule="auto"/>
        <w:jc w:val="center"/>
        <w:outlineLvl w:val="0"/>
        <w:rPr>
          <w:rFonts w:ascii="Times New Roman" w:eastAsia="Times New Roman" w:hAnsi="Times New Roman" w:cs="Times New Roman"/>
          <w:b/>
          <w:bCs/>
          <w:kern w:val="32"/>
          <w:sz w:val="27"/>
          <w:szCs w:val="27"/>
          <w:lang w:eastAsia="ru-RU"/>
        </w:rPr>
      </w:pPr>
      <w:bookmarkStart w:id="29" w:name="_Toc109057445"/>
      <w:r w:rsidRPr="0087511A">
        <w:rPr>
          <w:rFonts w:ascii="Times New Roman" w:eastAsia="Times New Roman" w:hAnsi="Times New Roman" w:cs="Times New Roman"/>
          <w:b/>
          <w:bCs/>
          <w:kern w:val="32"/>
          <w:sz w:val="27"/>
          <w:szCs w:val="27"/>
          <w:lang w:eastAsia="ru-RU"/>
        </w:rPr>
        <w:t>7. Прочие условия</w:t>
      </w:r>
      <w:bookmarkEnd w:id="29"/>
    </w:p>
    <w:p w:rsidR="0087511A" w:rsidRPr="0087511A" w:rsidRDefault="0087511A" w:rsidP="0087511A">
      <w:pPr>
        <w:spacing w:after="0" w:line="240" w:lineRule="auto"/>
        <w:rPr>
          <w:rFonts w:ascii="Times New Roman" w:eastAsia="Times New Roman" w:hAnsi="Times New Roman" w:cs="Times New Roman"/>
          <w:sz w:val="27"/>
          <w:szCs w:val="27"/>
          <w:lang w:eastAsia="ru-RU"/>
        </w:rPr>
      </w:pP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7.1. Настоящий Договор составлен в двух экземплярах, по одному для каждой из сторон, имеющих одинаковую юридическую силу.</w:t>
      </w:r>
    </w:p>
    <w:p w:rsidR="0087511A" w:rsidRPr="0087511A" w:rsidRDefault="0087511A" w:rsidP="0087511A">
      <w:pPr>
        <w:spacing w:after="0" w:line="240" w:lineRule="auto"/>
        <w:ind w:right="-45" w:firstLine="709"/>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7.2. Споры и разногласия по настоящему Договору разрешаются Экономическим судом РБ по месту нахождения ответчика.</w:t>
      </w:r>
    </w:p>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8. Юридические адреса сторон</w:t>
      </w:r>
    </w:p>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p>
    <w:tbl>
      <w:tblPr>
        <w:tblW w:w="2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4"/>
        <w:gridCol w:w="5164"/>
        <w:gridCol w:w="5164"/>
        <w:gridCol w:w="4544"/>
      </w:tblGrid>
      <w:tr w:rsidR="0087511A" w:rsidRPr="0087511A" w:rsidTr="008D7D04">
        <w:trPr>
          <w:trHeight w:val="80"/>
        </w:trPr>
        <w:tc>
          <w:tcPr>
            <w:tcW w:w="5164" w:type="dxa"/>
            <w:tcBorders>
              <w:top w:val="nil"/>
              <w:left w:val="nil"/>
              <w:bottom w:val="nil"/>
              <w:right w:val="nil"/>
            </w:tcBorders>
          </w:tcPr>
          <w:p w:rsidR="0087511A" w:rsidRPr="0087511A" w:rsidRDefault="0087511A" w:rsidP="0087511A">
            <w:pPr>
              <w:spacing w:after="0" w:line="240" w:lineRule="auto"/>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Исполнитель</w:t>
            </w: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 xml:space="preserve">Банковские реквизиты: </w:t>
            </w: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t xml:space="preserve">УНП  </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p>
        </w:tc>
        <w:tc>
          <w:tcPr>
            <w:tcW w:w="5164" w:type="dxa"/>
            <w:tcBorders>
              <w:top w:val="nil"/>
              <w:left w:val="nil"/>
              <w:bottom w:val="nil"/>
              <w:right w:val="nil"/>
            </w:tcBorders>
          </w:tcPr>
          <w:p w:rsidR="0087511A" w:rsidRPr="0087511A" w:rsidRDefault="0087511A" w:rsidP="0087511A">
            <w:pPr>
              <w:tabs>
                <w:tab w:val="left" w:pos="796"/>
              </w:tabs>
              <w:spacing w:after="0" w:line="240" w:lineRule="auto"/>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lastRenderedPageBreak/>
              <w:t>Заказчик</w:t>
            </w:r>
          </w:p>
          <w:p w:rsidR="0087511A" w:rsidRPr="0087511A" w:rsidRDefault="0087511A" w:rsidP="0087511A">
            <w:pPr>
              <w:spacing w:after="0" w:line="240" w:lineRule="auto"/>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lastRenderedPageBreak/>
              <w:t>индекс, адрес</w:t>
            </w: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t>Банковские реквизиты:</w:t>
            </w: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t>УНП</w:t>
            </w:r>
            <w:r w:rsidRPr="0087511A">
              <w:rPr>
                <w:rFonts w:ascii="Times New Roman" w:eastAsia="Times New Roman" w:hAnsi="Times New Roman" w:cs="Times New Roman"/>
                <w:sz w:val="27"/>
                <w:szCs w:val="27"/>
                <w:lang w:eastAsia="ru-RU"/>
              </w:rPr>
              <w:t xml:space="preserve"> </w:t>
            </w:r>
          </w:p>
        </w:tc>
        <w:tc>
          <w:tcPr>
            <w:tcW w:w="5164" w:type="dxa"/>
            <w:tcBorders>
              <w:top w:val="nil"/>
              <w:left w:val="nil"/>
              <w:bottom w:val="nil"/>
              <w:right w:val="nil"/>
            </w:tcBorders>
          </w:tcPr>
          <w:p w:rsidR="0087511A" w:rsidRPr="0087511A" w:rsidRDefault="0087511A" w:rsidP="0087511A">
            <w:pPr>
              <w:spacing w:after="0" w:line="240" w:lineRule="auto"/>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lastRenderedPageBreak/>
              <w:t>Исполнитель</w:t>
            </w:r>
          </w:p>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lastRenderedPageBreak/>
              <w:t xml:space="preserve">Почтовые реквизиты: </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smartTag w:uri="urn:schemas-microsoft-com:office:smarttags" w:element="metricconverter">
              <w:smartTagPr>
                <w:attr w:name="ProductID" w:val="220033, г"/>
              </w:smartTagPr>
              <w:r w:rsidRPr="0087511A">
                <w:rPr>
                  <w:rFonts w:ascii="Times New Roman" w:eastAsia="Times New Roman" w:hAnsi="Times New Roman" w:cs="Times New Roman"/>
                  <w:sz w:val="27"/>
                  <w:szCs w:val="27"/>
                  <w:lang w:eastAsia="ru-RU"/>
                </w:rPr>
                <w:t>220033, г</w:t>
              </w:r>
            </w:smartTag>
            <w:r w:rsidRPr="0087511A">
              <w:rPr>
                <w:rFonts w:ascii="Times New Roman" w:eastAsia="Times New Roman" w:hAnsi="Times New Roman" w:cs="Times New Roman"/>
                <w:sz w:val="27"/>
                <w:szCs w:val="27"/>
                <w:lang w:eastAsia="ru-RU"/>
              </w:rPr>
              <w:t>. Минск,</w:t>
            </w: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sz w:val="27"/>
                <w:szCs w:val="27"/>
                <w:lang w:eastAsia="ru-RU"/>
              </w:rPr>
              <w:t xml:space="preserve">пр. Партизанский, д.2, корп.4  </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тел./факс 8017 330 03 00</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 xml:space="preserve">Банковские реквизиты: </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 xml:space="preserve">Р/с 3012740505017 </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Дирекция ОАО «</w:t>
            </w:r>
            <w:proofErr w:type="spellStart"/>
            <w:r w:rsidRPr="0087511A">
              <w:rPr>
                <w:rFonts w:ascii="Times New Roman" w:eastAsia="Times New Roman" w:hAnsi="Times New Roman" w:cs="Times New Roman"/>
                <w:sz w:val="27"/>
                <w:szCs w:val="27"/>
                <w:lang w:eastAsia="ru-RU"/>
              </w:rPr>
              <w:t>Белинвестбанк</w:t>
            </w:r>
            <w:proofErr w:type="spellEnd"/>
            <w:r w:rsidRPr="0087511A">
              <w:rPr>
                <w:rFonts w:ascii="Times New Roman" w:eastAsia="Times New Roman" w:hAnsi="Times New Roman" w:cs="Times New Roman"/>
                <w:sz w:val="27"/>
                <w:szCs w:val="27"/>
                <w:lang w:eastAsia="ru-RU"/>
              </w:rPr>
              <w:t>»</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по г</w:t>
            </w:r>
            <w:proofErr w:type="gramStart"/>
            <w:r w:rsidRPr="0087511A">
              <w:rPr>
                <w:rFonts w:ascii="Times New Roman" w:eastAsia="Times New Roman" w:hAnsi="Times New Roman" w:cs="Times New Roman"/>
                <w:sz w:val="27"/>
                <w:szCs w:val="27"/>
                <w:lang w:eastAsia="ru-RU"/>
              </w:rPr>
              <w:t>.М</w:t>
            </w:r>
            <w:proofErr w:type="gramEnd"/>
            <w:r w:rsidRPr="0087511A">
              <w:rPr>
                <w:rFonts w:ascii="Times New Roman" w:eastAsia="Times New Roman" w:hAnsi="Times New Roman" w:cs="Times New Roman"/>
                <w:sz w:val="27"/>
                <w:szCs w:val="27"/>
                <w:lang w:eastAsia="ru-RU"/>
              </w:rPr>
              <w:t>инску и Минской области,  код 739</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t xml:space="preserve">УНП  </w:t>
            </w:r>
            <w:r w:rsidRPr="0087511A">
              <w:rPr>
                <w:rFonts w:ascii="Times New Roman" w:eastAsia="Times New Roman" w:hAnsi="Times New Roman" w:cs="Times New Roman"/>
                <w:sz w:val="27"/>
                <w:szCs w:val="27"/>
                <w:lang w:eastAsia="ru-RU"/>
              </w:rPr>
              <w:t>100059904</w:t>
            </w:r>
          </w:p>
        </w:tc>
        <w:tc>
          <w:tcPr>
            <w:tcW w:w="4544" w:type="dxa"/>
            <w:tcBorders>
              <w:top w:val="nil"/>
              <w:left w:val="nil"/>
              <w:bottom w:val="nil"/>
              <w:right w:val="nil"/>
            </w:tcBorders>
          </w:tcPr>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lastRenderedPageBreak/>
              <w:t>Заказчик</w:t>
            </w:r>
          </w:p>
          <w:p w:rsidR="0087511A" w:rsidRPr="0087511A" w:rsidRDefault="0087511A" w:rsidP="0087511A">
            <w:pPr>
              <w:spacing w:after="0" w:line="240" w:lineRule="auto"/>
              <w:rPr>
                <w:rFonts w:ascii="Times New Roman" w:eastAsia="Times New Roman" w:hAnsi="Times New Roman" w:cs="Times New Roman"/>
                <w:b/>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lastRenderedPageBreak/>
              <w:t>Почтовые реквизиты:</w:t>
            </w:r>
          </w:p>
          <w:p w:rsidR="0087511A" w:rsidRPr="0087511A" w:rsidRDefault="0087511A" w:rsidP="0087511A">
            <w:pPr>
              <w:spacing w:after="0" w:line="240" w:lineRule="auto"/>
              <w:jc w:val="both"/>
              <w:rPr>
                <w:rFonts w:ascii="Times New Roman" w:eastAsia="Times New Roman" w:hAnsi="Times New Roman" w:cs="Times New Roman"/>
                <w:sz w:val="26"/>
                <w:szCs w:val="26"/>
                <w:lang w:eastAsia="ru-RU"/>
              </w:rPr>
            </w:pPr>
            <w:r w:rsidRPr="0087511A">
              <w:rPr>
                <w:rFonts w:ascii="Times New Roman" w:eastAsia="Times New Roman" w:hAnsi="Times New Roman" w:cs="Times New Roman"/>
                <w:sz w:val="26"/>
                <w:szCs w:val="26"/>
                <w:lang w:eastAsia="ru-RU"/>
              </w:rPr>
              <w:t>г.Минск</w:t>
            </w:r>
          </w:p>
          <w:p w:rsidR="0087511A" w:rsidRPr="0087511A" w:rsidRDefault="0087511A" w:rsidP="0087511A">
            <w:pPr>
              <w:spacing w:after="0" w:line="240" w:lineRule="auto"/>
              <w:jc w:val="both"/>
              <w:rPr>
                <w:rFonts w:ascii="Times New Roman" w:eastAsia="Times New Roman" w:hAnsi="Times New Roman" w:cs="Times New Roman"/>
                <w:sz w:val="26"/>
                <w:szCs w:val="26"/>
                <w:lang w:eastAsia="ru-RU"/>
              </w:rPr>
            </w:pPr>
            <w:r w:rsidRPr="0087511A">
              <w:rPr>
                <w:rFonts w:ascii="Times New Roman" w:eastAsia="Times New Roman" w:hAnsi="Times New Roman" w:cs="Times New Roman"/>
                <w:sz w:val="26"/>
                <w:szCs w:val="26"/>
                <w:lang w:eastAsia="ru-RU"/>
              </w:rPr>
              <w:t>Пр.Партизанский, д.2, комн.303</w:t>
            </w:r>
          </w:p>
          <w:p w:rsidR="0087511A" w:rsidRPr="0087511A" w:rsidRDefault="0087511A" w:rsidP="0087511A">
            <w:pPr>
              <w:spacing w:after="0" w:line="240" w:lineRule="auto"/>
              <w:jc w:val="both"/>
              <w:rPr>
                <w:rFonts w:ascii="Times New Roman" w:eastAsia="Times New Roman" w:hAnsi="Times New Roman" w:cs="Times New Roman"/>
                <w:sz w:val="26"/>
                <w:szCs w:val="26"/>
                <w:lang w:eastAsia="ru-RU"/>
              </w:rPr>
            </w:pPr>
            <w:r w:rsidRPr="0087511A">
              <w:rPr>
                <w:rFonts w:ascii="Times New Roman" w:eastAsia="Times New Roman" w:hAnsi="Times New Roman" w:cs="Times New Roman"/>
                <w:sz w:val="26"/>
                <w:szCs w:val="26"/>
                <w:lang w:eastAsia="ru-RU"/>
              </w:rPr>
              <w:t>Тел. (033) 307 34 57</w:t>
            </w:r>
          </w:p>
          <w:p w:rsidR="0087511A" w:rsidRPr="0087511A" w:rsidRDefault="0087511A" w:rsidP="0087511A">
            <w:pPr>
              <w:spacing w:after="0" w:line="240" w:lineRule="auto"/>
              <w:jc w:val="both"/>
              <w:rPr>
                <w:rFonts w:ascii="Times New Roman" w:eastAsia="Times New Roman" w:hAnsi="Times New Roman" w:cs="Times New Roman"/>
                <w:b/>
                <w:sz w:val="26"/>
                <w:szCs w:val="26"/>
                <w:lang w:eastAsia="ru-RU"/>
              </w:rPr>
            </w:pPr>
          </w:p>
          <w:p w:rsidR="0087511A" w:rsidRPr="0087511A" w:rsidRDefault="0087511A" w:rsidP="0087511A">
            <w:pPr>
              <w:spacing w:after="0" w:line="240" w:lineRule="auto"/>
              <w:jc w:val="both"/>
              <w:rPr>
                <w:rFonts w:ascii="Times New Roman" w:eastAsia="Times New Roman" w:hAnsi="Times New Roman" w:cs="Times New Roman"/>
                <w:b/>
                <w:sz w:val="26"/>
                <w:szCs w:val="26"/>
                <w:lang w:eastAsia="ru-RU"/>
              </w:rPr>
            </w:pPr>
            <w:r w:rsidRPr="0087511A">
              <w:rPr>
                <w:rFonts w:ascii="Times New Roman" w:eastAsia="Times New Roman" w:hAnsi="Times New Roman" w:cs="Times New Roman"/>
                <w:b/>
                <w:sz w:val="26"/>
                <w:szCs w:val="26"/>
                <w:lang w:eastAsia="ru-RU"/>
              </w:rPr>
              <w:t xml:space="preserve">Банковские реквизиты:     </w:t>
            </w:r>
          </w:p>
          <w:p w:rsidR="0087511A" w:rsidRPr="0087511A" w:rsidRDefault="0087511A" w:rsidP="0087511A">
            <w:pPr>
              <w:spacing w:after="0" w:line="240" w:lineRule="auto"/>
              <w:rPr>
                <w:rFonts w:ascii="Times New Roman" w:eastAsia="Times New Roman" w:hAnsi="Times New Roman" w:cs="Times New Roman"/>
                <w:bCs/>
                <w:sz w:val="26"/>
                <w:szCs w:val="26"/>
                <w:lang w:eastAsia="ru-RU"/>
              </w:rPr>
            </w:pPr>
            <w:proofErr w:type="gramStart"/>
            <w:r w:rsidRPr="0087511A">
              <w:rPr>
                <w:rFonts w:ascii="Times New Roman" w:eastAsia="Times New Roman" w:hAnsi="Times New Roman" w:cs="Times New Roman"/>
                <w:sz w:val="26"/>
                <w:szCs w:val="26"/>
                <w:lang w:eastAsia="ru-RU"/>
              </w:rPr>
              <w:t>р</w:t>
            </w:r>
            <w:proofErr w:type="gramEnd"/>
            <w:r w:rsidRPr="0087511A">
              <w:rPr>
                <w:rFonts w:ascii="Times New Roman" w:eastAsia="Times New Roman" w:hAnsi="Times New Roman" w:cs="Times New Roman"/>
                <w:sz w:val="26"/>
                <w:szCs w:val="26"/>
                <w:lang w:eastAsia="ru-RU"/>
              </w:rPr>
              <w:t>/с</w:t>
            </w:r>
            <w:r w:rsidRPr="0087511A">
              <w:rPr>
                <w:rFonts w:ascii="Times New Roman" w:eastAsia="Times New Roman" w:hAnsi="Times New Roman" w:cs="Times New Roman"/>
                <w:b/>
                <w:sz w:val="26"/>
                <w:szCs w:val="26"/>
                <w:lang w:eastAsia="ru-RU"/>
              </w:rPr>
              <w:t xml:space="preserve"> </w:t>
            </w:r>
            <w:r w:rsidRPr="0087511A">
              <w:rPr>
                <w:rFonts w:ascii="Times New Roman" w:eastAsia="Times New Roman" w:hAnsi="Times New Roman" w:cs="Times New Roman"/>
                <w:sz w:val="26"/>
                <w:szCs w:val="26"/>
                <w:lang w:eastAsia="ru-RU"/>
              </w:rPr>
              <w:t xml:space="preserve"> 3012008396001 </w:t>
            </w:r>
          </w:p>
          <w:p w:rsidR="0087511A" w:rsidRPr="0087511A" w:rsidRDefault="0087511A" w:rsidP="0087511A">
            <w:pPr>
              <w:spacing w:after="0" w:line="240" w:lineRule="auto"/>
              <w:rPr>
                <w:rFonts w:ascii="Times New Roman" w:eastAsia="Times New Roman" w:hAnsi="Times New Roman" w:cs="Times New Roman"/>
                <w:bCs/>
                <w:sz w:val="26"/>
                <w:szCs w:val="26"/>
                <w:lang w:eastAsia="ru-RU"/>
              </w:rPr>
            </w:pPr>
            <w:r w:rsidRPr="0087511A">
              <w:rPr>
                <w:rFonts w:ascii="Times New Roman" w:eastAsia="Times New Roman" w:hAnsi="Times New Roman" w:cs="Times New Roman"/>
                <w:bCs/>
                <w:sz w:val="26"/>
                <w:szCs w:val="26"/>
                <w:lang w:eastAsia="ru-RU"/>
              </w:rPr>
              <w:t>в ЗАО «БСБ Банк»,</w:t>
            </w:r>
          </w:p>
          <w:p w:rsidR="0087511A" w:rsidRPr="0087511A" w:rsidRDefault="0087511A" w:rsidP="0087511A">
            <w:pPr>
              <w:spacing w:after="0" w:line="240" w:lineRule="auto"/>
              <w:rPr>
                <w:rFonts w:ascii="Times New Roman" w:eastAsia="Times New Roman" w:hAnsi="Times New Roman" w:cs="Times New Roman"/>
                <w:b/>
                <w:bCs/>
                <w:sz w:val="26"/>
                <w:szCs w:val="26"/>
                <w:lang w:eastAsia="ru-RU"/>
              </w:rPr>
            </w:pPr>
            <w:r w:rsidRPr="0087511A">
              <w:rPr>
                <w:rFonts w:ascii="Times New Roman" w:eastAsia="Times New Roman" w:hAnsi="Times New Roman" w:cs="Times New Roman"/>
                <w:bCs/>
                <w:sz w:val="26"/>
                <w:szCs w:val="26"/>
                <w:lang w:eastAsia="ru-RU"/>
              </w:rPr>
              <w:t>код 175</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b/>
                <w:sz w:val="27"/>
                <w:szCs w:val="27"/>
                <w:lang w:eastAsia="ru-RU"/>
              </w:rPr>
              <w:t>УНП</w:t>
            </w:r>
            <w:r w:rsidRPr="0087511A">
              <w:rPr>
                <w:rFonts w:ascii="Times New Roman" w:eastAsia="Times New Roman" w:hAnsi="Times New Roman" w:cs="Times New Roman"/>
                <w:sz w:val="27"/>
                <w:szCs w:val="27"/>
                <w:lang w:eastAsia="ru-RU"/>
              </w:rPr>
              <w:t xml:space="preserve"> </w:t>
            </w:r>
            <w:r w:rsidRPr="0087511A">
              <w:rPr>
                <w:rFonts w:ascii="Times New Roman" w:eastAsia="Times New Roman" w:hAnsi="Times New Roman" w:cs="Times New Roman"/>
                <w:sz w:val="28"/>
                <w:szCs w:val="28"/>
                <w:lang w:eastAsia="ru-RU"/>
              </w:rPr>
              <w:t>192 820 992</w:t>
            </w:r>
          </w:p>
        </w:tc>
      </w:tr>
    </w:tbl>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lastRenderedPageBreak/>
        <w:t>Подписи сторон</w:t>
      </w:r>
    </w:p>
    <w:p w:rsidR="0087511A" w:rsidRPr="0087511A" w:rsidRDefault="0087511A" w:rsidP="0087511A">
      <w:pPr>
        <w:spacing w:after="0" w:line="240" w:lineRule="auto"/>
        <w:jc w:val="center"/>
        <w:rPr>
          <w:rFonts w:ascii="Times New Roman" w:eastAsia="Times New Roman" w:hAnsi="Times New Roman" w:cs="Times New Roman"/>
          <w:b/>
          <w:sz w:val="27"/>
          <w:szCs w:val="27"/>
          <w:lang w:eastAsia="ru-RU"/>
        </w:rPr>
      </w:pPr>
    </w:p>
    <w:tbl>
      <w:tblPr>
        <w:tblW w:w="10251" w:type="dxa"/>
        <w:tblLayout w:type="fixed"/>
        <w:tblLook w:val="01E0"/>
      </w:tblPr>
      <w:tblGrid>
        <w:gridCol w:w="5125"/>
        <w:gridCol w:w="5126"/>
      </w:tblGrid>
      <w:tr w:rsidR="0087511A" w:rsidRPr="0087511A" w:rsidTr="008D7D04">
        <w:tc>
          <w:tcPr>
            <w:tcW w:w="5125" w:type="dxa"/>
          </w:tcPr>
          <w:p w:rsidR="0087511A" w:rsidRPr="0087511A" w:rsidRDefault="0087511A" w:rsidP="0087511A">
            <w:pPr>
              <w:spacing w:after="0" w:line="240" w:lineRule="auto"/>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Исполнитель</w:t>
            </w:r>
          </w:p>
        </w:tc>
        <w:tc>
          <w:tcPr>
            <w:tcW w:w="5126" w:type="dxa"/>
          </w:tcPr>
          <w:p w:rsidR="0087511A" w:rsidRPr="0087511A" w:rsidRDefault="0087511A" w:rsidP="0087511A">
            <w:pPr>
              <w:spacing w:after="0" w:line="240" w:lineRule="auto"/>
              <w:rPr>
                <w:rFonts w:ascii="Times New Roman" w:eastAsia="Times New Roman" w:hAnsi="Times New Roman" w:cs="Times New Roman"/>
                <w:b/>
                <w:sz w:val="27"/>
                <w:szCs w:val="27"/>
                <w:lang w:eastAsia="ru-RU"/>
              </w:rPr>
            </w:pPr>
            <w:r w:rsidRPr="0087511A">
              <w:rPr>
                <w:rFonts w:ascii="Times New Roman" w:eastAsia="Times New Roman" w:hAnsi="Times New Roman" w:cs="Times New Roman"/>
                <w:b/>
                <w:sz w:val="27"/>
                <w:szCs w:val="27"/>
                <w:lang w:eastAsia="ru-RU"/>
              </w:rPr>
              <w:t>Заказчик</w:t>
            </w:r>
          </w:p>
        </w:tc>
      </w:tr>
      <w:tr w:rsidR="0087511A" w:rsidRPr="0087511A" w:rsidTr="008D7D04">
        <w:tc>
          <w:tcPr>
            <w:tcW w:w="5125" w:type="dxa"/>
          </w:tcPr>
          <w:p w:rsidR="0087511A" w:rsidRPr="0087511A" w:rsidRDefault="0087511A" w:rsidP="0087511A">
            <w:pPr>
              <w:pBdr>
                <w:bottom w:val="single" w:sz="12" w:space="1" w:color="auto"/>
              </w:pBdr>
              <w:spacing w:after="0" w:line="240" w:lineRule="auto"/>
              <w:jc w:val="both"/>
              <w:rPr>
                <w:rFonts w:ascii="Times New Roman" w:eastAsia="Times New Roman" w:hAnsi="Times New Roman" w:cs="Times New Roman"/>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_________________</w:t>
            </w:r>
          </w:p>
        </w:tc>
        <w:tc>
          <w:tcPr>
            <w:tcW w:w="5126" w:type="dxa"/>
          </w:tcPr>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____________________________________</w:t>
            </w: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p>
          <w:p w:rsidR="0087511A" w:rsidRPr="0087511A" w:rsidRDefault="0087511A" w:rsidP="0087511A">
            <w:pPr>
              <w:spacing w:after="0" w:line="240" w:lineRule="auto"/>
              <w:jc w:val="both"/>
              <w:rPr>
                <w:rFonts w:ascii="Times New Roman" w:eastAsia="Times New Roman" w:hAnsi="Times New Roman" w:cs="Times New Roman"/>
                <w:sz w:val="27"/>
                <w:szCs w:val="27"/>
                <w:lang w:eastAsia="ru-RU"/>
              </w:rPr>
            </w:pPr>
            <w:r w:rsidRPr="0087511A">
              <w:rPr>
                <w:rFonts w:ascii="Times New Roman" w:eastAsia="Times New Roman" w:hAnsi="Times New Roman" w:cs="Times New Roman"/>
                <w:sz w:val="27"/>
                <w:szCs w:val="27"/>
                <w:lang w:eastAsia="ru-RU"/>
              </w:rPr>
              <w:t>_____________</w:t>
            </w:r>
          </w:p>
        </w:tc>
      </w:tr>
      <w:tr w:rsidR="0087511A" w:rsidRPr="0087511A" w:rsidTr="008D7D04">
        <w:tc>
          <w:tcPr>
            <w:tcW w:w="5125" w:type="dxa"/>
          </w:tcPr>
          <w:p w:rsidR="0087511A" w:rsidRPr="0087511A" w:rsidRDefault="0087511A" w:rsidP="0087511A">
            <w:pPr>
              <w:spacing w:after="0" w:line="240" w:lineRule="auto"/>
              <w:jc w:val="both"/>
              <w:rPr>
                <w:rFonts w:ascii="Times New Roman" w:eastAsia="Times New Roman" w:hAnsi="Times New Roman" w:cs="Times New Roman"/>
                <w:sz w:val="20"/>
                <w:szCs w:val="20"/>
                <w:lang w:eastAsia="ru-RU"/>
              </w:rPr>
            </w:pPr>
            <w:r w:rsidRPr="0087511A">
              <w:rPr>
                <w:rFonts w:ascii="Times New Roman" w:eastAsia="Times New Roman" w:hAnsi="Times New Roman" w:cs="Times New Roman"/>
                <w:sz w:val="20"/>
                <w:szCs w:val="20"/>
                <w:lang w:eastAsia="ru-RU"/>
              </w:rPr>
              <w:t xml:space="preserve">          (подпись, печать)</w:t>
            </w:r>
          </w:p>
        </w:tc>
        <w:tc>
          <w:tcPr>
            <w:tcW w:w="5126" w:type="dxa"/>
          </w:tcPr>
          <w:p w:rsidR="0087511A" w:rsidRPr="0087511A" w:rsidRDefault="0087511A" w:rsidP="0087511A">
            <w:pPr>
              <w:spacing w:after="0" w:line="240" w:lineRule="auto"/>
              <w:jc w:val="both"/>
              <w:rPr>
                <w:rFonts w:ascii="Times New Roman" w:eastAsia="Times New Roman" w:hAnsi="Times New Roman" w:cs="Times New Roman"/>
                <w:sz w:val="20"/>
                <w:szCs w:val="20"/>
                <w:lang w:eastAsia="ru-RU"/>
              </w:rPr>
            </w:pPr>
            <w:r w:rsidRPr="0087511A">
              <w:rPr>
                <w:rFonts w:ascii="Times New Roman" w:eastAsia="Times New Roman" w:hAnsi="Times New Roman" w:cs="Times New Roman"/>
                <w:sz w:val="20"/>
                <w:szCs w:val="20"/>
                <w:lang w:eastAsia="ru-RU"/>
              </w:rPr>
              <w:t xml:space="preserve">   (подпись, печать)</w:t>
            </w:r>
          </w:p>
        </w:tc>
      </w:tr>
    </w:tbl>
    <w:p w:rsidR="0087511A" w:rsidRPr="0087511A" w:rsidRDefault="0087511A" w:rsidP="0087511A">
      <w:pPr>
        <w:spacing w:after="0" w:line="240" w:lineRule="auto"/>
        <w:ind w:right="-45"/>
        <w:rPr>
          <w:rFonts w:ascii="Times New Roman" w:eastAsia="Times New Roman" w:hAnsi="Times New Roman" w:cs="Times New Roman"/>
          <w:sz w:val="28"/>
          <w:szCs w:val="28"/>
          <w:lang w:eastAsia="ru-RU"/>
        </w:rPr>
      </w:pPr>
    </w:p>
    <w:p w:rsid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jc w:val="center"/>
        <w:rPr>
          <w:rFonts w:ascii="Times New Roman" w:eastAsia="Times New Roman" w:hAnsi="Times New Roman" w:cs="Times New Roman"/>
          <w:sz w:val="28"/>
          <w:szCs w:val="24"/>
          <w:lang w:eastAsia="ru-RU"/>
        </w:rPr>
      </w:pPr>
    </w:p>
    <w:p w:rsidR="0087511A" w:rsidRPr="0087511A" w:rsidRDefault="0087511A" w:rsidP="008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jc w:val="center"/>
        <w:rPr>
          <w:rFonts w:ascii="Times New Roman" w:eastAsia="Times New Roman" w:hAnsi="Times New Roman" w:cs="Times New Roman"/>
          <w:sz w:val="28"/>
          <w:szCs w:val="24"/>
          <w:lang w:eastAsia="ru-RU"/>
        </w:rPr>
      </w:pPr>
    </w:p>
    <w:sectPr w:rsidR="0087511A" w:rsidRPr="0087511A" w:rsidSect="00DE6778">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FC6" w:rsidRDefault="00E36FC6" w:rsidP="00DE6778">
      <w:pPr>
        <w:spacing w:after="0" w:line="240" w:lineRule="auto"/>
      </w:pPr>
      <w:r>
        <w:separator/>
      </w:r>
    </w:p>
  </w:endnote>
  <w:endnote w:type="continuationSeparator" w:id="0">
    <w:p w:rsidR="00E36FC6" w:rsidRDefault="00E36FC6" w:rsidP="00DE6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ou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282777"/>
      <w:docPartObj>
        <w:docPartGallery w:val="Page Numbers (Bottom of Page)"/>
        <w:docPartUnique/>
      </w:docPartObj>
    </w:sdtPr>
    <w:sdtContent>
      <w:p w:rsidR="00DE6778" w:rsidRDefault="001D7BBC">
        <w:pPr>
          <w:pStyle w:val="a8"/>
          <w:jc w:val="right"/>
        </w:pPr>
        <w:r>
          <w:fldChar w:fldCharType="begin"/>
        </w:r>
        <w:r w:rsidR="00DE6778">
          <w:instrText>PAGE   \* MERGEFORMAT</w:instrText>
        </w:r>
        <w:r>
          <w:fldChar w:fldCharType="separate"/>
        </w:r>
        <w:r w:rsidR="008B6557">
          <w:rPr>
            <w:noProof/>
          </w:rPr>
          <w:t>40</w:t>
        </w:r>
        <w:r>
          <w:fldChar w:fldCharType="end"/>
        </w:r>
      </w:p>
    </w:sdtContent>
  </w:sdt>
  <w:p w:rsidR="005D3EDA" w:rsidRPr="00F966C2" w:rsidRDefault="005D3EDA" w:rsidP="005D3ED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b"/>
          <w:rFonts w:cs="Arial"/>
          <w:color w:val="FF0000"/>
          <w:sz w:val="24"/>
          <w:szCs w:val="32"/>
          <w:shd w:val="clear" w:color="auto" w:fill="F0F2F5"/>
        </w:rPr>
        <w:t>info@the-distance.ru</w:t>
      </w:r>
    </w:hyperlink>
  </w:p>
  <w:p w:rsidR="00DE6778" w:rsidRDefault="00DE677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DA" w:rsidRPr="00F966C2" w:rsidRDefault="005D3EDA" w:rsidP="005D3ED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b"/>
          <w:rFonts w:cs="Arial"/>
          <w:color w:val="FF0000"/>
          <w:sz w:val="24"/>
          <w:szCs w:val="32"/>
          <w:shd w:val="clear" w:color="auto" w:fill="F0F2F5"/>
        </w:rPr>
        <w:t>info@the-distance.ru</w:t>
      </w:r>
    </w:hyperlink>
  </w:p>
  <w:p w:rsidR="005D3EDA" w:rsidRDefault="005D3ED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FC6" w:rsidRDefault="00E36FC6" w:rsidP="00DE6778">
      <w:pPr>
        <w:spacing w:after="0" w:line="240" w:lineRule="auto"/>
      </w:pPr>
      <w:r>
        <w:separator/>
      </w:r>
    </w:p>
  </w:footnote>
  <w:footnote w:type="continuationSeparator" w:id="0">
    <w:p w:rsidR="00E36FC6" w:rsidRDefault="00E36FC6" w:rsidP="00DE67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DA" w:rsidRPr="00F966C2" w:rsidRDefault="005D3EDA" w:rsidP="005D3ED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b"/>
          <w:rFonts w:cs="Arial"/>
          <w:color w:val="FF0000"/>
          <w:sz w:val="24"/>
          <w:szCs w:val="32"/>
          <w:shd w:val="clear" w:color="auto" w:fill="F0F2F5"/>
        </w:rPr>
        <w:t>info@the-distance.ru</w:t>
      </w:r>
    </w:hyperlink>
  </w:p>
  <w:p w:rsidR="005D3EDA" w:rsidRDefault="005D3ED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DA" w:rsidRPr="00F966C2" w:rsidRDefault="005D3EDA" w:rsidP="005D3ED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b"/>
          <w:rFonts w:cs="Arial"/>
          <w:color w:val="FF0000"/>
          <w:sz w:val="24"/>
          <w:szCs w:val="32"/>
          <w:shd w:val="clear" w:color="auto" w:fill="F0F2F5"/>
        </w:rPr>
        <w:t>info@the-distance.ru</w:t>
      </w:r>
    </w:hyperlink>
  </w:p>
  <w:p w:rsidR="005D3EDA" w:rsidRDefault="005D3ED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26CC"/>
    <w:multiLevelType w:val="hybridMultilevel"/>
    <w:tmpl w:val="56243DDC"/>
    <w:lvl w:ilvl="0" w:tplc="430EE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BC37E7"/>
    <w:multiLevelType w:val="hybridMultilevel"/>
    <w:tmpl w:val="CC9CFEB8"/>
    <w:lvl w:ilvl="0" w:tplc="07BE74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DD57E5"/>
    <w:rsid w:val="001103A6"/>
    <w:rsid w:val="001D7BBC"/>
    <w:rsid w:val="00215A13"/>
    <w:rsid w:val="002813A1"/>
    <w:rsid w:val="002C22E3"/>
    <w:rsid w:val="003E025E"/>
    <w:rsid w:val="0053428C"/>
    <w:rsid w:val="005D3EDA"/>
    <w:rsid w:val="007A2049"/>
    <w:rsid w:val="00844F56"/>
    <w:rsid w:val="0087511A"/>
    <w:rsid w:val="008B6557"/>
    <w:rsid w:val="00AA692D"/>
    <w:rsid w:val="00DD57E5"/>
    <w:rsid w:val="00DE6778"/>
    <w:rsid w:val="00E07BA4"/>
    <w:rsid w:val="00E36FC6"/>
    <w:rsid w:val="00FF0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15"/>
        <o:r id="V:Rule2" type="connector" idref="#Прямая со стрелкой 14"/>
        <o:r id="V:Rule3" type="connector" idref="#Прямая со стрелкой 11"/>
        <o:r id="V:Rule4" type="connector" idref="#Прямая со стрелкой 13"/>
        <o:r id="V:Rule5" type="connector" idref="#Прямая со стрелкой 12"/>
        <o:r id="V:Rule6" type="connector" idref="#Прямая со стрелкой 26"/>
        <o:r id="V:Rule7" type="connector" idref="#Прямая со стрелкой 25"/>
        <o:r id="V:Rule8" type="connector" idref="#Прямая со стрелкой 24"/>
        <o:r id="V:Rule9" type="connector" idref="#Прямая со стрелкой 23"/>
        <o:r id="V:Rule10" type="connector" idref="#Прямая со стрелкой 22"/>
        <o:r id="V:Rule11" type="connector" idref="#Прямая со стрелкой 1"/>
        <o:r id="V:Rule12" type="connector" idref="#Прямая со стрелкой 2"/>
        <o:r id="V:Rule13" type="connector" idref="#Прямая со стрелкой 5"/>
        <o:r id="V:Rule14" type="connector" idref="#Прямая со стрелкой 27"/>
        <o:r id="V:Rule15" type="connector" idref="#Прямая со стрелкой 28"/>
        <o:r id="V:Rule16" type="connector" idref="#Прямая со стрелкой 29"/>
        <o:r id="V:Rule17" type="connector" idref="#Прямая со стрелкой 30"/>
        <o:r id="V:Rule18" type="connector" idref="#Прямая со стрелкой 31"/>
        <o:r id="V:Rule19" type="connector" idref="#Прямая со стрелкой 32"/>
        <o:r id="V:Rule20" type="connector" idref="#Прямая со стрелкой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BC"/>
  </w:style>
  <w:style w:type="paragraph" w:styleId="1">
    <w:name w:val="heading 1"/>
    <w:basedOn w:val="a"/>
    <w:next w:val="a"/>
    <w:link w:val="10"/>
    <w:uiPriority w:val="9"/>
    <w:qFormat/>
    <w:rsid w:val="00AA69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751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751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87511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07B9"/>
    <w:rPr>
      <w:b/>
      <w:bCs/>
    </w:rPr>
  </w:style>
  <w:style w:type="paragraph" w:styleId="a4">
    <w:name w:val="Normal (Web)"/>
    <w:basedOn w:val="a"/>
    <w:uiPriority w:val="99"/>
    <w:semiHidden/>
    <w:unhideWhenUsed/>
    <w:rsid w:val="00FF0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A692D"/>
    <w:rPr>
      <w:rFonts w:asciiTheme="majorHAnsi" w:eastAsiaTheme="majorEastAsia" w:hAnsiTheme="majorHAnsi" w:cstheme="majorBidi"/>
      <w:color w:val="365F91" w:themeColor="accent1" w:themeShade="BF"/>
      <w:sz w:val="32"/>
      <w:szCs w:val="32"/>
    </w:rPr>
  </w:style>
  <w:style w:type="table" w:styleId="a5">
    <w:name w:val="Table Grid"/>
    <w:basedOn w:val="a1"/>
    <w:uiPriority w:val="39"/>
    <w:rsid w:val="00E07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2C22E3"/>
    <w:pPr>
      <w:autoSpaceDE w:val="0"/>
      <w:autoSpaceDN w:val="0"/>
      <w:spacing w:after="0" w:line="240" w:lineRule="auto"/>
      <w:ind w:left="720"/>
      <w:contextualSpacing/>
    </w:pPr>
    <w:rPr>
      <w:rFonts w:ascii="Times New Roman" w:eastAsia="Calibri" w:hAnsi="Times New Roman" w:cs="Times New Roman"/>
      <w:sz w:val="20"/>
      <w:szCs w:val="20"/>
      <w:lang w:eastAsia="ru-RU"/>
    </w:rPr>
  </w:style>
  <w:style w:type="paragraph" w:styleId="a6">
    <w:name w:val="header"/>
    <w:basedOn w:val="a"/>
    <w:link w:val="a7"/>
    <w:unhideWhenUsed/>
    <w:rsid w:val="00DE6778"/>
    <w:pPr>
      <w:tabs>
        <w:tab w:val="center" w:pos="4677"/>
        <w:tab w:val="right" w:pos="9355"/>
      </w:tabs>
      <w:spacing w:after="0" w:line="240" w:lineRule="auto"/>
    </w:pPr>
  </w:style>
  <w:style w:type="character" w:customStyle="1" w:styleId="a7">
    <w:name w:val="Верхний колонтитул Знак"/>
    <w:basedOn w:val="a0"/>
    <w:link w:val="a6"/>
    <w:rsid w:val="00DE6778"/>
  </w:style>
  <w:style w:type="paragraph" w:styleId="a8">
    <w:name w:val="footer"/>
    <w:basedOn w:val="a"/>
    <w:link w:val="a9"/>
    <w:uiPriority w:val="99"/>
    <w:unhideWhenUsed/>
    <w:rsid w:val="00DE67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6778"/>
  </w:style>
  <w:style w:type="character" w:customStyle="1" w:styleId="50">
    <w:name w:val="Заголовок 5 Знак"/>
    <w:basedOn w:val="a0"/>
    <w:link w:val="5"/>
    <w:uiPriority w:val="9"/>
    <w:semiHidden/>
    <w:rsid w:val="0087511A"/>
    <w:rPr>
      <w:rFonts w:asciiTheme="majorHAnsi" w:eastAsiaTheme="majorEastAsia" w:hAnsiTheme="majorHAnsi" w:cstheme="majorBidi"/>
      <w:color w:val="365F91" w:themeColor="accent1" w:themeShade="BF"/>
    </w:rPr>
  </w:style>
  <w:style w:type="character" w:customStyle="1" w:styleId="20">
    <w:name w:val="Заголовок 2 Знак"/>
    <w:basedOn w:val="a0"/>
    <w:link w:val="2"/>
    <w:uiPriority w:val="9"/>
    <w:semiHidden/>
    <w:rsid w:val="0087511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7511A"/>
    <w:rPr>
      <w:rFonts w:asciiTheme="majorHAnsi" w:eastAsiaTheme="majorEastAsia" w:hAnsiTheme="majorHAnsi" w:cstheme="majorBidi"/>
      <w:color w:val="243F60" w:themeColor="accent1" w:themeShade="7F"/>
      <w:sz w:val="24"/>
      <w:szCs w:val="24"/>
    </w:rPr>
  </w:style>
  <w:style w:type="paragraph" w:styleId="aa">
    <w:name w:val="TOC Heading"/>
    <w:basedOn w:val="1"/>
    <w:next w:val="a"/>
    <w:uiPriority w:val="39"/>
    <w:unhideWhenUsed/>
    <w:qFormat/>
    <w:rsid w:val="002813A1"/>
    <w:pPr>
      <w:spacing w:line="259" w:lineRule="auto"/>
      <w:outlineLvl w:val="9"/>
    </w:pPr>
    <w:rPr>
      <w:lang w:eastAsia="ru-RU"/>
    </w:rPr>
  </w:style>
  <w:style w:type="paragraph" w:styleId="31">
    <w:name w:val="toc 3"/>
    <w:basedOn w:val="a"/>
    <w:next w:val="a"/>
    <w:autoRedefine/>
    <w:uiPriority w:val="39"/>
    <w:unhideWhenUsed/>
    <w:rsid w:val="002813A1"/>
    <w:pPr>
      <w:spacing w:after="100"/>
      <w:ind w:left="440"/>
    </w:pPr>
  </w:style>
  <w:style w:type="paragraph" w:styleId="12">
    <w:name w:val="toc 1"/>
    <w:basedOn w:val="a"/>
    <w:next w:val="a"/>
    <w:autoRedefine/>
    <w:uiPriority w:val="39"/>
    <w:unhideWhenUsed/>
    <w:rsid w:val="002813A1"/>
    <w:pPr>
      <w:spacing w:after="100"/>
    </w:pPr>
  </w:style>
  <w:style w:type="paragraph" w:styleId="21">
    <w:name w:val="toc 2"/>
    <w:basedOn w:val="a"/>
    <w:next w:val="a"/>
    <w:autoRedefine/>
    <w:uiPriority w:val="39"/>
    <w:unhideWhenUsed/>
    <w:rsid w:val="002813A1"/>
    <w:pPr>
      <w:spacing w:after="100"/>
      <w:ind w:left="220"/>
    </w:pPr>
  </w:style>
  <w:style w:type="character" w:styleId="ab">
    <w:name w:val="Hyperlink"/>
    <w:basedOn w:val="a0"/>
    <w:uiPriority w:val="99"/>
    <w:unhideWhenUsed/>
    <w:rsid w:val="002813A1"/>
    <w:rPr>
      <w:color w:val="0000FF" w:themeColor="hyperlink"/>
      <w:u w:val="single"/>
    </w:rPr>
  </w:style>
  <w:style w:type="paragraph" w:styleId="ac">
    <w:name w:val="Balloon Text"/>
    <w:basedOn w:val="a"/>
    <w:link w:val="ad"/>
    <w:uiPriority w:val="99"/>
    <w:semiHidden/>
    <w:unhideWhenUsed/>
    <w:rsid w:val="005D3E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D3E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956541">
      <w:bodyDiv w:val="1"/>
      <w:marLeft w:val="0"/>
      <w:marRight w:val="0"/>
      <w:marTop w:val="0"/>
      <w:marBottom w:val="0"/>
      <w:divBdr>
        <w:top w:val="none" w:sz="0" w:space="0" w:color="auto"/>
        <w:left w:val="none" w:sz="0" w:space="0" w:color="auto"/>
        <w:bottom w:val="none" w:sz="0" w:space="0" w:color="auto"/>
        <w:right w:val="none" w:sz="0" w:space="0" w:color="auto"/>
      </w:divBdr>
    </w:div>
    <w:div w:id="1692149346">
      <w:bodyDiv w:val="1"/>
      <w:marLeft w:val="0"/>
      <w:marRight w:val="0"/>
      <w:marTop w:val="0"/>
      <w:marBottom w:val="0"/>
      <w:divBdr>
        <w:top w:val="none" w:sz="0" w:space="0" w:color="auto"/>
        <w:left w:val="none" w:sz="0" w:space="0" w:color="auto"/>
        <w:bottom w:val="none" w:sz="0" w:space="0" w:color="auto"/>
        <w:right w:val="none" w:sz="0" w:space="0" w:color="auto"/>
      </w:divBdr>
    </w:div>
    <w:div w:id="177512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B2CC-1559-4B0A-A6B6-915654F9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11422</Words>
  <Characters>65110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1</cp:lastModifiedBy>
  <cp:revision>3</cp:revision>
  <dcterms:created xsi:type="dcterms:W3CDTF">2023-07-11T07:38:00Z</dcterms:created>
  <dcterms:modified xsi:type="dcterms:W3CDTF">2023-07-11T07:42:00Z</dcterms:modified>
</cp:coreProperties>
</file>